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A6" w:rsidRDefault="00D95E75" w:rsidP="002A6A1D">
      <w:pPr>
        <w:widowControl w:val="0"/>
        <w:autoSpaceDE w:val="0"/>
        <w:autoSpaceDN w:val="0"/>
        <w:adjustRightInd w:val="0"/>
        <w:spacing w:line="237" w:lineRule="auto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739130" cy="90855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9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40A6" w:rsidRDefault="00BB40A6" w:rsidP="00505E10">
      <w:pPr>
        <w:widowControl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D27BE6">
        <w:rPr>
          <w:rFonts w:ascii="Times New Roman" w:hAnsi="Times New Roman"/>
          <w:b/>
          <w:sz w:val="28"/>
          <w:szCs w:val="28"/>
          <w:lang w:val="ru-RU"/>
        </w:rPr>
        <w:lastRenderedPageBreak/>
        <w:t>Составитель:</w:t>
      </w:r>
      <w:r w:rsidRPr="00D27BE6">
        <w:rPr>
          <w:rFonts w:ascii="Times New Roman" w:hAnsi="Times New Roman"/>
          <w:sz w:val="28"/>
          <w:szCs w:val="28"/>
          <w:lang w:val="ru-RU"/>
        </w:rPr>
        <w:tab/>
      </w:r>
      <w:r w:rsidRPr="00D27BE6">
        <w:rPr>
          <w:rFonts w:ascii="Times New Roman" w:hAnsi="Times New Roman"/>
          <w:bCs/>
          <w:sz w:val="28"/>
          <w:szCs w:val="28"/>
          <w:lang w:val="ru-RU"/>
        </w:rPr>
        <w:t>Зленко Юлия Владимировна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D27BE6">
        <w:rPr>
          <w:rFonts w:ascii="Times New Roman" w:hAnsi="Times New Roman"/>
          <w:sz w:val="28"/>
          <w:szCs w:val="28"/>
          <w:lang w:val="ru-RU"/>
        </w:rPr>
        <w:t xml:space="preserve">- педагог дополнительного образования высшей </w:t>
      </w:r>
      <w:r>
        <w:rPr>
          <w:rFonts w:ascii="Times New Roman" w:hAnsi="Times New Roman"/>
          <w:sz w:val="28"/>
          <w:szCs w:val="28"/>
          <w:lang w:val="ru-RU"/>
        </w:rPr>
        <w:t xml:space="preserve">квалификационной </w:t>
      </w:r>
      <w:r w:rsidRPr="00D27BE6">
        <w:rPr>
          <w:rFonts w:ascii="Times New Roman" w:hAnsi="Times New Roman"/>
          <w:sz w:val="28"/>
          <w:szCs w:val="28"/>
          <w:lang w:val="ru-RU"/>
        </w:rPr>
        <w:t>категории</w:t>
      </w:r>
    </w:p>
    <w:p w:rsidR="00BB40A6" w:rsidRPr="00D27BE6" w:rsidRDefault="00BB40A6" w:rsidP="00505E10">
      <w:pPr>
        <w:widowControl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B40A6" w:rsidRPr="00D27BE6" w:rsidRDefault="00BB40A6" w:rsidP="00505E10">
      <w:pPr>
        <w:ind w:left="1980" w:hanging="1980"/>
        <w:jc w:val="both"/>
        <w:rPr>
          <w:rFonts w:ascii="Times New Roman" w:hAnsi="Times New Roman"/>
          <w:sz w:val="28"/>
          <w:szCs w:val="28"/>
          <w:lang w:val="ru-RU"/>
        </w:rPr>
      </w:pPr>
      <w:r w:rsidRPr="00D27BE6">
        <w:rPr>
          <w:rFonts w:ascii="Times New Roman" w:hAnsi="Times New Roman"/>
          <w:b/>
          <w:sz w:val="28"/>
          <w:szCs w:val="28"/>
          <w:lang w:val="ru-RU"/>
        </w:rPr>
        <w:t>Консультанты: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D27BE6">
        <w:rPr>
          <w:rFonts w:ascii="Times New Roman" w:hAnsi="Times New Roman"/>
          <w:sz w:val="28"/>
          <w:szCs w:val="28"/>
          <w:lang w:val="ru-RU"/>
        </w:rPr>
        <w:tab/>
        <w:t xml:space="preserve">Демьянов И. В. – методист  высшей категории МБОУ ДО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D27BE6">
        <w:rPr>
          <w:rFonts w:ascii="Times New Roman" w:hAnsi="Times New Roman"/>
          <w:sz w:val="28"/>
          <w:szCs w:val="28"/>
          <w:lang w:val="ru-RU"/>
        </w:rPr>
        <w:t>«РЦДТ» Гатчинского муниципального района</w:t>
      </w:r>
    </w:p>
    <w:p w:rsidR="00BB40A6" w:rsidRPr="00D27BE6" w:rsidRDefault="00BB40A6" w:rsidP="00505E10">
      <w:pPr>
        <w:pStyle w:val="a4"/>
        <w:rPr>
          <w:rFonts w:ascii="Times New Roman" w:hAnsi="Times New Roman"/>
          <w:sz w:val="28"/>
          <w:szCs w:val="28"/>
        </w:rPr>
      </w:pPr>
    </w:p>
    <w:p w:rsidR="00BB40A6" w:rsidRDefault="00BB40A6" w:rsidP="00501E31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501E31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b/>
          <w:sz w:val="28"/>
          <w:szCs w:val="28"/>
          <w:lang w:val="ru-RU"/>
        </w:rPr>
      </w:pPr>
    </w:p>
    <w:p w:rsidR="00BB40A6" w:rsidRDefault="00BB40A6" w:rsidP="00501E31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b/>
          <w:sz w:val="28"/>
          <w:szCs w:val="28"/>
          <w:lang w:val="ru-RU"/>
        </w:rPr>
      </w:pPr>
    </w:p>
    <w:p w:rsidR="00BB40A6" w:rsidRPr="000D5E4B" w:rsidRDefault="00BB40A6" w:rsidP="00505E10">
      <w:pPr>
        <w:widowControl w:val="0"/>
        <w:autoSpaceDE w:val="0"/>
        <w:autoSpaceDN w:val="0"/>
        <w:adjustRightInd w:val="0"/>
        <w:spacing w:line="237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0D5E4B">
        <w:rPr>
          <w:rFonts w:ascii="Times New Roman" w:hAnsi="Times New Roman"/>
          <w:b/>
          <w:sz w:val="28"/>
          <w:szCs w:val="28"/>
          <w:lang w:val="ru-RU"/>
        </w:rPr>
        <w:t>С</w:t>
      </w:r>
      <w:r w:rsidRPr="000D5E4B">
        <w:rPr>
          <w:rFonts w:ascii="Times New Roman" w:hAnsi="Times New Roman"/>
          <w:b/>
          <w:bCs/>
          <w:sz w:val="28"/>
          <w:szCs w:val="28"/>
          <w:lang w:val="ru-RU"/>
        </w:rPr>
        <w:t>труктура программы</w:t>
      </w: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1      Пояснительная записка                         </w:t>
      </w: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2      Учебно-тематический план                   </w:t>
      </w: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3      Содержание дополнительной образовательной программы                  </w:t>
      </w: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4      Методическое обеспечение программы                                                </w:t>
      </w:r>
    </w:p>
    <w:p w:rsidR="00BB40A6" w:rsidRPr="000D5E4B" w:rsidRDefault="00BB40A6" w:rsidP="00A043B5">
      <w:pPr>
        <w:widowControl w:val="0"/>
        <w:tabs>
          <w:tab w:val="left" w:pos="93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5      Список литературы                                  </w:t>
      </w: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505E10">
      <w:pPr>
        <w:widowControl w:val="0"/>
        <w:autoSpaceDE w:val="0"/>
        <w:autoSpaceDN w:val="0"/>
        <w:adjustRightInd w:val="0"/>
        <w:spacing w:line="237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DA6D2D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</w:p>
    <w:p w:rsidR="00BB40A6" w:rsidRPr="000D5E4B" w:rsidRDefault="00BB40A6" w:rsidP="005140F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lastRenderedPageBreak/>
        <w:t>ИНФОРМАЦИОННАЯ КАРТА</w:t>
      </w:r>
    </w:p>
    <w:p w:rsidR="00BB40A6" w:rsidRPr="000D5E4B" w:rsidRDefault="00BB40A6" w:rsidP="005140F5">
      <w:pPr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1.Направленность :   Художественная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2.Творческое объединение : «Чудесная мастерская»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3.Ф.И.О. педагога : Зленко Юлия Владимировна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4.Вид программы: модифицированная 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5.Тип программы : общеразвивающая 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spacing w:line="240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6. Целевая  установка:  познавательная                               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7.Уровень усвоения:  общекультурный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8.Образовательная область:  художественное творчество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9.Возрастной диапазон: 6-7 лет</w:t>
      </w: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10.Форма организации образовательного процесса:  групповая</w:t>
      </w:r>
    </w:p>
    <w:p w:rsidR="00BB40A6" w:rsidRPr="000D5E4B" w:rsidRDefault="00BB40A6" w:rsidP="000B238E">
      <w:pPr>
        <w:numPr>
          <w:ilvl w:val="12"/>
          <w:numId w:val="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>11. Срок реализации:   один год</w:t>
      </w: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B238E">
      <w:pPr>
        <w:overflowPunct w:val="0"/>
        <w:autoSpaceDE w:val="0"/>
        <w:autoSpaceDN w:val="0"/>
        <w:adjustRightInd w:val="0"/>
        <w:spacing w:line="240" w:lineRule="auto"/>
        <w:ind w:left="37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0D5E4B">
        <w:rPr>
          <w:rFonts w:ascii="Times New Roman" w:hAnsi="Times New Roman"/>
          <w:sz w:val="28"/>
          <w:szCs w:val="28"/>
          <w:lang w:val="ru-RU"/>
        </w:rPr>
        <w:t xml:space="preserve">12. По характеру: репродуктивная </w:t>
      </w:r>
    </w:p>
    <w:p w:rsidR="00BB40A6" w:rsidRDefault="00BB40A6" w:rsidP="000B238E">
      <w:pPr>
        <w:spacing w:line="240" w:lineRule="auto"/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5140F5">
      <w:pPr>
        <w:ind w:left="375"/>
        <w:rPr>
          <w:rFonts w:ascii="Times New Roman" w:hAnsi="Times New Roman"/>
          <w:sz w:val="28"/>
          <w:szCs w:val="28"/>
          <w:lang w:val="ru-RU"/>
        </w:rPr>
      </w:pPr>
    </w:p>
    <w:p w:rsidR="00BB40A6" w:rsidRPr="005140F5" w:rsidRDefault="00BB40A6" w:rsidP="005140F5">
      <w:pPr>
        <w:widowControl w:val="0"/>
        <w:autoSpaceDE w:val="0"/>
        <w:autoSpaceDN w:val="0"/>
        <w:adjustRightInd w:val="0"/>
        <w:spacing w:line="237" w:lineRule="auto"/>
        <w:ind w:left="4080"/>
        <w:rPr>
          <w:rFonts w:ascii="Times New Roman" w:hAnsi="Times New Roman"/>
          <w:sz w:val="24"/>
          <w:szCs w:val="24"/>
          <w:lang w:val="ru-RU"/>
        </w:rPr>
      </w:pPr>
      <w:r w:rsidRPr="005140F5">
        <w:rPr>
          <w:sz w:val="28"/>
          <w:szCs w:val="28"/>
          <w:lang w:val="ru-RU"/>
        </w:rPr>
        <w:lastRenderedPageBreak/>
        <w:tab/>
      </w:r>
    </w:p>
    <w:p w:rsidR="00BB40A6" w:rsidRPr="005140F5" w:rsidRDefault="00BB40A6" w:rsidP="000D5E4B">
      <w:pPr>
        <w:widowControl w:val="0"/>
        <w:autoSpaceDE w:val="0"/>
        <w:autoSpaceDN w:val="0"/>
        <w:adjustRightInd w:val="0"/>
        <w:spacing w:line="240" w:lineRule="auto"/>
        <w:ind w:left="34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" w:name="page3"/>
      <w:bookmarkStart w:id="2" w:name="page5"/>
      <w:bookmarkEnd w:id="1"/>
      <w:bookmarkEnd w:id="2"/>
      <w:r w:rsidRPr="005140F5">
        <w:rPr>
          <w:rFonts w:ascii="Times New Roman" w:hAnsi="Times New Roman"/>
          <w:b/>
          <w:bCs/>
          <w:sz w:val="28"/>
          <w:szCs w:val="28"/>
          <w:lang w:val="ru-RU"/>
        </w:rPr>
        <w:t>Пояснительная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5140F5">
        <w:rPr>
          <w:rFonts w:ascii="Times New Roman" w:hAnsi="Times New Roman"/>
          <w:b/>
          <w:bCs/>
          <w:sz w:val="28"/>
          <w:szCs w:val="28"/>
          <w:lang w:val="ru-RU"/>
        </w:rPr>
        <w:t>записка</w:t>
      </w:r>
    </w:p>
    <w:p w:rsidR="00BB40A6" w:rsidRPr="005140F5" w:rsidRDefault="00BB40A6" w:rsidP="00E87F35">
      <w:pPr>
        <w:widowControl w:val="0"/>
        <w:autoSpaceDE w:val="0"/>
        <w:autoSpaceDN w:val="0"/>
        <w:adjustRightInd w:val="0"/>
        <w:spacing w:line="240" w:lineRule="auto"/>
        <w:ind w:left="3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pStyle w:val="a4"/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 xml:space="preserve">Дополнительная общеразвивающая программа </w:t>
      </w:r>
      <w:r w:rsidRPr="00E87F35">
        <w:rPr>
          <w:rFonts w:ascii="Times New Roman" w:hAnsi="Times New Roman"/>
          <w:b/>
          <w:sz w:val="28"/>
          <w:szCs w:val="28"/>
        </w:rPr>
        <w:t>«Чудесная мастерская»</w:t>
      </w:r>
      <w:r w:rsidRPr="00E87F35">
        <w:rPr>
          <w:rFonts w:ascii="Times New Roman" w:hAnsi="Times New Roman"/>
          <w:sz w:val="28"/>
          <w:szCs w:val="28"/>
        </w:rPr>
        <w:t>разработана  в соответствии с нормативно - правовыми документами:</w:t>
      </w:r>
    </w:p>
    <w:p w:rsidR="00BB40A6" w:rsidRPr="00E87F35" w:rsidRDefault="00BB40A6" w:rsidP="00E87F35">
      <w:pPr>
        <w:pStyle w:val="a4"/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BB40A6" w:rsidRPr="000D5E4B" w:rsidRDefault="00BB40A6" w:rsidP="005D3864">
      <w:pPr>
        <w:pStyle w:val="a4"/>
        <w:numPr>
          <w:ilvl w:val="0"/>
          <w:numId w:val="11"/>
        </w:numPr>
        <w:tabs>
          <w:tab w:val="clear" w:pos="4188"/>
          <w:tab w:val="num" w:pos="360"/>
        </w:tabs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b/>
          <w:sz w:val="28"/>
          <w:szCs w:val="28"/>
        </w:rPr>
        <w:t>Федеральный закон</w:t>
      </w:r>
      <w:r w:rsidRPr="00E87F35">
        <w:rPr>
          <w:rFonts w:ascii="Times New Roman" w:hAnsi="Times New Roman"/>
          <w:sz w:val="28"/>
          <w:szCs w:val="28"/>
        </w:rPr>
        <w:t xml:space="preserve"> от 29.12.2012 г № 273-ФЗ “Об образовании в Российской </w:t>
      </w:r>
      <w:r w:rsidRPr="000D5E4B">
        <w:rPr>
          <w:rFonts w:ascii="Times New Roman" w:hAnsi="Times New Roman"/>
          <w:sz w:val="28"/>
          <w:szCs w:val="28"/>
        </w:rPr>
        <w:t>Федерации”;</w:t>
      </w:r>
    </w:p>
    <w:p w:rsidR="00BB40A6" w:rsidRPr="000D5E4B" w:rsidRDefault="00BB40A6" w:rsidP="005D3864">
      <w:pPr>
        <w:pStyle w:val="NoSpacing1"/>
        <w:numPr>
          <w:ilvl w:val="0"/>
          <w:numId w:val="11"/>
        </w:numPr>
        <w:tabs>
          <w:tab w:val="clear" w:pos="4188"/>
          <w:tab w:val="num" w:pos="360"/>
        </w:tabs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E4B">
        <w:rPr>
          <w:rFonts w:ascii="Times New Roman" w:hAnsi="Times New Roman" w:cs="Times New Roman"/>
          <w:b/>
          <w:sz w:val="28"/>
          <w:szCs w:val="28"/>
        </w:rPr>
        <w:t>Порядок организации</w:t>
      </w:r>
      <w:r w:rsidRPr="000D5E4B">
        <w:rPr>
          <w:rFonts w:ascii="Times New Roman" w:hAnsi="Times New Roman" w:cs="Times New Roman"/>
          <w:sz w:val="28"/>
          <w:szCs w:val="28"/>
        </w:rPr>
        <w:t xml:space="preserve"> и осуществления образовательной деятельности по дополнительным общеобразовательным программам (Приказ министерства образования и науки Российской Федерации от </w:t>
      </w:r>
      <w:r w:rsidRPr="000D5E4B">
        <w:rPr>
          <w:rFonts w:ascii="Times New Roman" w:hAnsi="Times New Roman" w:cs="Times New Roman"/>
          <w:color w:val="000000"/>
          <w:sz w:val="28"/>
          <w:szCs w:val="28"/>
        </w:rPr>
        <w:t>09 ноября 2018 г. № 196);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>Концепция развития дополнительного образования детей</w:t>
      </w:r>
      <w:r w:rsidRPr="000E4A7D">
        <w:rPr>
          <w:bCs/>
          <w:sz w:val="28"/>
          <w:szCs w:val="28"/>
        </w:rPr>
        <w:t xml:space="preserve"> (утверждена распоряжением Правительства Российской Федерации от 4 сентября 2014 года № 1726-р);  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</w:t>
      </w:r>
      <w:r w:rsidRPr="000E4A7D">
        <w:rPr>
          <w:sz w:val="28"/>
          <w:szCs w:val="28"/>
        </w:rPr>
        <w:t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далее - СанПиН 2.4.4.3172-14);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 xml:space="preserve">Приказ Министерства спорта Российской Федерации от 27 декабря 2013 года № 1125 </w:t>
      </w:r>
      <w:r w:rsidRPr="000E4A7D">
        <w:rPr>
          <w:sz w:val="28"/>
          <w:szCs w:val="28"/>
        </w:rPr>
        <w:t xml:space="preserve">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   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 xml:space="preserve">Письмо Министерства культуры Российской Федерации от 19 ноября 2013 года № 191-01-39/06-ГИ </w:t>
      </w:r>
      <w:r w:rsidRPr="000E4A7D">
        <w:rPr>
          <w:sz w:val="28"/>
          <w:szCs w:val="28"/>
        </w:rPr>
        <w:t>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</w:t>
      </w:r>
      <w:r w:rsidRPr="000E4A7D">
        <w:rPr>
          <w:b/>
          <w:bCs/>
          <w:sz w:val="28"/>
          <w:szCs w:val="28"/>
        </w:rPr>
        <w:t xml:space="preserve">;     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 xml:space="preserve">Письмо Министерства образования и науки Российской Федерации от 18 ноября 2015 года № 09-3242 </w:t>
      </w:r>
      <w:r w:rsidRPr="000E4A7D">
        <w:rPr>
          <w:sz w:val="28"/>
          <w:szCs w:val="28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BB40A6" w:rsidRPr="000E4A7D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 xml:space="preserve">Письмо Министерства образования и науки Российской Федерации от 29 марта 2016 года № ВК-641/09 </w:t>
      </w:r>
      <w:r w:rsidRPr="000E4A7D">
        <w:rPr>
          <w:sz w:val="28"/>
          <w:szCs w:val="28"/>
        </w:rPr>
        <w:t xml:space="preserve">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 </w:t>
      </w:r>
    </w:p>
    <w:p w:rsidR="00BB40A6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E4A7D">
        <w:rPr>
          <w:b/>
          <w:bCs/>
          <w:sz w:val="28"/>
          <w:szCs w:val="28"/>
        </w:rPr>
        <w:t>Приказ Министерства образования и науки Российской Федерации от 09 ноября 2015 года № 1309 «</w:t>
      </w:r>
      <w:r w:rsidRPr="000E4A7D">
        <w:rPr>
          <w:sz w:val="28"/>
          <w:szCs w:val="28"/>
        </w:rPr>
        <w:t>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BB40A6" w:rsidRPr="000D5E4B" w:rsidRDefault="00BB40A6" w:rsidP="005D3864">
      <w:pPr>
        <w:pStyle w:val="Default"/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0D5E4B">
        <w:rPr>
          <w:b/>
        </w:rPr>
        <w:t xml:space="preserve">Устав </w:t>
      </w:r>
      <w:r w:rsidRPr="00E87F35">
        <w:t>МОБУ  ДО «РАЙОННЫЙ ЦЕНТР ДЕТСКОГО ТВОРЧЕСТВА»</w:t>
      </w:r>
    </w:p>
    <w:p w:rsidR="00BB40A6" w:rsidRDefault="00BB40A6" w:rsidP="00E87F35">
      <w:pPr>
        <w:pStyle w:val="a4"/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024CAF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является </w:t>
      </w:r>
      <w:r>
        <w:rPr>
          <w:rFonts w:ascii="Times New Roman" w:hAnsi="Times New Roman"/>
          <w:b/>
          <w:sz w:val="28"/>
          <w:szCs w:val="28"/>
        </w:rPr>
        <w:t>модифицированной</w:t>
      </w:r>
      <w:r>
        <w:rPr>
          <w:rFonts w:ascii="Times New Roman" w:hAnsi="Times New Roman"/>
          <w:sz w:val="28"/>
          <w:szCs w:val="28"/>
        </w:rPr>
        <w:t xml:space="preserve">, разработана на основе  примерной общеобразовательной программы дошкольного образования </w:t>
      </w:r>
      <w:r>
        <w:rPr>
          <w:rFonts w:ascii="Times New Roman" w:hAnsi="Times New Roman"/>
          <w:b/>
          <w:sz w:val="28"/>
          <w:szCs w:val="28"/>
        </w:rPr>
        <w:t>«От рождения до школы»</w:t>
      </w:r>
      <w:r>
        <w:rPr>
          <w:rFonts w:ascii="Times New Roman" w:hAnsi="Times New Roman"/>
          <w:sz w:val="28"/>
          <w:szCs w:val="28"/>
        </w:rPr>
        <w:t>. Руководители авторского коллектива – ректор АНО ВПО «Московской педагогической академии дошкольного образования», декан факультета психологии образования РГГУ, доктор психологических наук, профессор – Н. Е. Веракса ;  доктор педагогических наук, профессор, заслуженный деятель науки РФ, заведующая кафедрой эстетического    воспитания МГГУ им. М.А.Шолохова – Т.С.Комарова.</w:t>
      </w:r>
    </w:p>
    <w:p w:rsidR="00BB40A6" w:rsidRPr="00E87F35" w:rsidRDefault="00BB40A6" w:rsidP="00E87F3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E87F35">
      <w:pPr>
        <w:pStyle w:val="a4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 xml:space="preserve">Программа 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 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0D5E4B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b/>
          <w:bCs/>
          <w:sz w:val="28"/>
          <w:szCs w:val="28"/>
          <w:lang w:val="ru-RU"/>
        </w:rPr>
        <w:t>Введение</w:t>
      </w:r>
      <w:r w:rsidR="00D95E75"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8240" behindDoc="1" locked="0" layoutInCell="0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-9526</wp:posOffset>
                </wp:positionV>
                <wp:extent cx="746760" cy="0"/>
                <wp:effectExtent l="0" t="0" r="1524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1pt,-.75pt" to="93.9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" o:allowincell="f" strokeweight="1.32pt"/>
            </w:pict>
          </mc:Fallback>
        </mc:AlternateContent>
      </w: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В современном мире художественное мышление, связывающее нас с прошлым, с духовным наследием наших предков, является непреходящей ценностью. А воплощение этого мышления и есть декоративно-прикладное искусство. Оно воспитывает чуткое отношение к прекрасному, способствует формированию гармонично развитой личности. Поэтому очень важно для детей видеть красоту предметов декоративно-прикладного искусства, пробовать изготовить их своими руками.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0D5E4B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Рабочая программа дополнительного образования детей актуальна тем, что она широко и многосторонне раскрывает художественный образ вещи, слова,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основы художественного изображения, связь народной художественной культуры с общечеловеческими ценностями. Одновременно осуществляется развитие творческого опыта учащихся в процессе собственной художественно-творческой активности. 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Программа вводит ребенка в удивительный мир творчества, дает возможность поверить в себя, в свои способности, предусматривает развитие у обучающихся художественно-конструкторских способностей, нестандартного мышления, творческой индивидуальности.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0D5E4B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Данная программа «Чудесная мастерская» дополнительного образования является программой художественно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 направленности. Она направлена на развитие у детей художественного </w:t>
      </w:r>
      <w:r>
        <w:rPr>
          <w:rFonts w:ascii="Times New Roman" w:hAnsi="Times New Roman"/>
          <w:sz w:val="28"/>
          <w:szCs w:val="28"/>
          <w:lang w:val="ru-RU"/>
        </w:rPr>
        <w:t xml:space="preserve">вкуса, творческих способностей,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раскрытие личности, внутренней культуры, приобщение к </w:t>
      </w:r>
      <w:r w:rsidRPr="00E87F35">
        <w:rPr>
          <w:rFonts w:ascii="Times New Roman" w:hAnsi="Times New Roman"/>
          <w:sz w:val="28"/>
          <w:szCs w:val="28"/>
          <w:lang w:val="ru-RU"/>
        </w:rPr>
        <w:lastRenderedPageBreak/>
        <w:t>миру искусства.</w:t>
      </w:r>
    </w:p>
    <w:p w:rsidR="00BB40A6" w:rsidRPr="00E87F35" w:rsidRDefault="00BB40A6" w:rsidP="000D5E4B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b/>
          <w:bCs/>
          <w:sz w:val="28"/>
          <w:szCs w:val="28"/>
          <w:lang w:val="ru-RU"/>
        </w:rPr>
        <w:t>Актуальность программы</w:t>
      </w:r>
    </w:p>
    <w:p w:rsidR="00BB40A6" w:rsidRPr="00E87F35" w:rsidRDefault="00D95E75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0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-8891</wp:posOffset>
                </wp:positionV>
                <wp:extent cx="2126615" cy="0"/>
                <wp:effectExtent l="0" t="0" r="2603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6615" cy="0"/>
                        </a:xfrm>
                        <a:prstGeom prst="line">
                          <a:avLst/>
                        </a:prstGeom>
                        <a:noFill/>
                        <a:ln w="16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55pt,-.7pt" to="206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" o:allowincell="f" strokeweight=".46561mm"/>
            </w:pict>
          </mc:Fallback>
        </mc:AlternateContent>
      </w:r>
    </w:p>
    <w:p w:rsidR="00BB40A6" w:rsidRDefault="00BB40A6" w:rsidP="000D5E4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Подростковый досуг - это своеобразный поте</w:t>
      </w:r>
      <w:r>
        <w:rPr>
          <w:rFonts w:ascii="Times New Roman" w:hAnsi="Times New Roman"/>
          <w:sz w:val="28"/>
          <w:szCs w:val="28"/>
          <w:lang w:val="ru-RU"/>
        </w:rPr>
        <w:t>нциал общества завтрашнего дня,</w:t>
      </w:r>
      <w:r w:rsidRPr="00E87F35">
        <w:rPr>
          <w:rFonts w:ascii="Times New Roman" w:hAnsi="Times New Roman"/>
          <w:sz w:val="28"/>
          <w:szCs w:val="28"/>
          <w:lang w:val="ru-RU"/>
        </w:rPr>
        <w:t>именно от того, как человек научится организовывать свой досуг в детские годы, зависит наполненн</w:t>
      </w:r>
      <w:r>
        <w:rPr>
          <w:rFonts w:ascii="Times New Roman" w:hAnsi="Times New Roman"/>
          <w:sz w:val="28"/>
          <w:szCs w:val="28"/>
          <w:lang w:val="ru-RU"/>
        </w:rPr>
        <w:t>ость всей его дальнейшей жизни.</w:t>
      </w:r>
    </w:p>
    <w:p w:rsidR="00BB40A6" w:rsidRDefault="00BB40A6" w:rsidP="000D5E4B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Пластилин – один из наиболее доступных материалов для творчества. Но даже самый простой материал полностью раскроет свои возможности только в том случае, если почувствовать его красоту, узнать его свойства и научиться ра</w:t>
      </w:r>
      <w:r>
        <w:rPr>
          <w:rFonts w:ascii="Times New Roman" w:hAnsi="Times New Roman"/>
          <w:sz w:val="28"/>
          <w:szCs w:val="28"/>
          <w:lang w:val="ru-RU"/>
        </w:rPr>
        <w:t>ботать с ним.</w:t>
      </w: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left="60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Глина в последние годы стала очень популярным материалом для лепки - она эластична, ее </w:t>
      </w:r>
      <w:r>
        <w:rPr>
          <w:rFonts w:ascii="Times New Roman" w:hAnsi="Times New Roman"/>
          <w:sz w:val="28"/>
          <w:szCs w:val="28"/>
          <w:lang w:val="ru-RU"/>
        </w:rPr>
        <w:t xml:space="preserve">легко обрабатывать, а работа с </w:t>
      </w:r>
      <w:r w:rsidRPr="00E87F35">
        <w:rPr>
          <w:rFonts w:ascii="Times New Roman" w:hAnsi="Times New Roman"/>
          <w:sz w:val="28"/>
          <w:szCs w:val="28"/>
          <w:lang w:val="ru-RU"/>
        </w:rPr>
        <w:t>глиной доставляет удовольствие и радость.</w:t>
      </w:r>
    </w:p>
    <w:p w:rsidR="00BB40A6" w:rsidRPr="00E87F35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left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Достоинство данног</w:t>
      </w:r>
      <w:r>
        <w:rPr>
          <w:rFonts w:ascii="Times New Roman" w:hAnsi="Times New Roman"/>
          <w:sz w:val="28"/>
          <w:szCs w:val="28"/>
          <w:lang w:val="ru-RU"/>
        </w:rPr>
        <w:t>о курса в том, что изучение приё</w:t>
      </w:r>
      <w:r w:rsidRPr="00E87F35">
        <w:rPr>
          <w:rFonts w:ascii="Times New Roman" w:hAnsi="Times New Roman"/>
          <w:sz w:val="28"/>
          <w:szCs w:val="28"/>
          <w:lang w:val="ru-RU"/>
        </w:rPr>
        <w:t>мов лепки и росписи осуществляется в процессе реализации творческой идеи. Лепка и роспись разнообразных сосудов, цветов, листьев, фруктов имеет свои особенности и тонкости, которым необходимо научиться. Особое внимание уделяется поиску творческих решений при изготовлении поделок.</w:t>
      </w: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  <w:r w:rsidRPr="00CA6C8E">
        <w:rPr>
          <w:rFonts w:ascii="Times New Roman" w:hAnsi="Times New Roman"/>
          <w:b/>
          <w:sz w:val="28"/>
          <w:szCs w:val="28"/>
          <w:u w:val="single"/>
          <w:lang w:val="ru-RU"/>
        </w:rPr>
        <w:t>Отличительная особенность данной программы</w:t>
      </w:r>
      <w:r>
        <w:rPr>
          <w:rFonts w:ascii="Times New Roman" w:hAnsi="Times New Roman"/>
          <w:sz w:val="28"/>
          <w:szCs w:val="28"/>
          <w:lang w:val="ru-RU"/>
        </w:rPr>
        <w:t xml:space="preserve"> состоит в том, что участники программы овладевают сразу несколькими прикладными технологиями, </w:t>
      </w:r>
      <w:r w:rsidRPr="00E87F35">
        <w:rPr>
          <w:rFonts w:ascii="Times New Roman" w:hAnsi="Times New Roman"/>
          <w:sz w:val="28"/>
          <w:szCs w:val="28"/>
          <w:lang w:val="ru-RU"/>
        </w:rPr>
        <w:t>что позволяет поддерживать интерес к программе. В данной программе даются основы по следу</w:t>
      </w:r>
      <w:r>
        <w:rPr>
          <w:rFonts w:ascii="Times New Roman" w:hAnsi="Times New Roman"/>
          <w:sz w:val="28"/>
          <w:szCs w:val="28"/>
          <w:lang w:val="ru-RU"/>
        </w:rPr>
        <w:t>ющим направлениям деятельности:</w:t>
      </w:r>
    </w:p>
    <w:p w:rsidR="00BB40A6" w:rsidRDefault="00BB40A6" w:rsidP="00CA6C8E">
      <w:pPr>
        <w:widowControl w:val="0"/>
        <w:overflowPunct w:val="0"/>
        <w:autoSpaceDE w:val="0"/>
        <w:autoSpaceDN w:val="0"/>
        <w:adjustRightInd w:val="0"/>
        <w:spacing w:line="240" w:lineRule="auto"/>
        <w:ind w:firstLine="34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CA6C8E">
      <w:pPr>
        <w:widowControl w:val="0"/>
        <w:numPr>
          <w:ilvl w:val="0"/>
          <w:numId w:val="1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40" w:lineRule="auto"/>
        <w:ind w:left="860" w:hanging="15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создание сувениров и поделок из пластилина </w:t>
      </w:r>
    </w:p>
    <w:p w:rsidR="00BB40A6" w:rsidRPr="00E87F35" w:rsidRDefault="00BB40A6" w:rsidP="00CA6C8E">
      <w:pPr>
        <w:widowControl w:val="0"/>
        <w:numPr>
          <w:ilvl w:val="0"/>
          <w:numId w:val="1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40" w:lineRule="auto"/>
        <w:ind w:left="860" w:hanging="15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создание авторской бижутерии и поделок из глины. </w:t>
      </w:r>
    </w:p>
    <w:p w:rsidR="00BB40A6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3" w:name="page7"/>
      <w:bookmarkEnd w:id="3"/>
    </w:p>
    <w:p w:rsidR="00BB40A6" w:rsidRDefault="00BB40A6" w:rsidP="008039B8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Дети должны научиться зрительному и мускульному восприятию формы предмета, использовать в лепке различные выразительные средства, а также овладеть изобразительными и техническими приемами.Одновременно, опираясь на ранее полученн</w:t>
      </w:r>
      <w:r>
        <w:rPr>
          <w:rFonts w:ascii="Times New Roman" w:hAnsi="Times New Roman"/>
          <w:sz w:val="28"/>
          <w:szCs w:val="28"/>
          <w:lang w:val="ru-RU"/>
        </w:rPr>
        <w:t xml:space="preserve">ые знания объемных тел (конуса, </w:t>
      </w:r>
      <w:r w:rsidRPr="00E87F35">
        <w:rPr>
          <w:rFonts w:ascii="Times New Roman" w:hAnsi="Times New Roman"/>
          <w:sz w:val="28"/>
          <w:szCs w:val="28"/>
          <w:lang w:val="ru-RU"/>
        </w:rPr>
        <w:t>шара, овала, цилиндра), дети должны самостоятельно определять исхо</w:t>
      </w:r>
      <w:r>
        <w:rPr>
          <w:rFonts w:ascii="Times New Roman" w:hAnsi="Times New Roman"/>
          <w:sz w:val="28"/>
          <w:szCs w:val="28"/>
          <w:lang w:val="ru-RU"/>
        </w:rPr>
        <w:t>дную форму для лепки предметов.</w:t>
      </w:r>
    </w:p>
    <w:p w:rsidR="00BB40A6" w:rsidRDefault="00BB40A6" w:rsidP="008039B8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8039B8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Цель программы</w:t>
      </w:r>
      <w:r w:rsidRPr="00E87F35">
        <w:rPr>
          <w:rFonts w:ascii="Times New Roman" w:hAnsi="Times New Roman"/>
          <w:sz w:val="28"/>
          <w:szCs w:val="28"/>
          <w:lang w:val="ru-RU"/>
        </w:rPr>
        <w:t>–развитие творческого потенциала лично</w:t>
      </w:r>
      <w:r>
        <w:rPr>
          <w:rFonts w:ascii="Times New Roman" w:hAnsi="Times New Roman"/>
          <w:sz w:val="28"/>
          <w:szCs w:val="28"/>
          <w:lang w:val="ru-RU"/>
        </w:rPr>
        <w:t>сти ребё</w:t>
      </w:r>
      <w:r w:rsidRPr="00E87F35">
        <w:rPr>
          <w:rFonts w:ascii="Times New Roman" w:hAnsi="Times New Roman"/>
          <w:sz w:val="28"/>
          <w:szCs w:val="28"/>
          <w:lang w:val="ru-RU"/>
        </w:rPr>
        <w:t>нка,</w:t>
      </w:r>
    </w:p>
    <w:p w:rsidR="00BB40A6" w:rsidRPr="00E87F35" w:rsidRDefault="00BB40A6" w:rsidP="008039B8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образного и ассоциативного мышления, творческого воображения и восприимчивости, создание наиболее благоприятных условий для развитии и самореализации как неотъемлемой части духовной культуры личности.</w:t>
      </w:r>
    </w:p>
    <w:p w:rsidR="00BB40A6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В процессе освоения программы реализуются следующие </w:t>
      </w:r>
      <w:r w:rsidRPr="00E87F35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задачи</w:t>
      </w:r>
      <w:r w:rsidRPr="00E87F35">
        <w:rPr>
          <w:rFonts w:ascii="Times New Roman" w:hAnsi="Times New Roman"/>
          <w:sz w:val="28"/>
          <w:szCs w:val="28"/>
          <w:lang w:val="ru-RU"/>
        </w:rPr>
        <w:t>:</w:t>
      </w:r>
    </w:p>
    <w:p w:rsidR="00BB40A6" w:rsidRPr="00E87F35" w:rsidRDefault="00BB40A6" w:rsidP="00E87F35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8039B8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b/>
          <w:sz w:val="28"/>
          <w:szCs w:val="28"/>
          <w:lang w:val="ru-RU"/>
        </w:rPr>
        <w:lastRenderedPageBreak/>
        <w:t>Обучающие:</w:t>
      </w:r>
    </w:p>
    <w:p w:rsidR="00BB40A6" w:rsidRPr="008039B8" w:rsidRDefault="00BB40A6" w:rsidP="00802720">
      <w:pPr>
        <w:pStyle w:val="ae"/>
        <w:numPr>
          <w:ilvl w:val="0"/>
          <w:numId w:val="7"/>
        </w:numPr>
        <w:rPr>
          <w:color w:val="000000"/>
          <w:sz w:val="28"/>
          <w:szCs w:val="28"/>
        </w:rPr>
      </w:pPr>
      <w:r w:rsidRPr="008039B8">
        <w:rPr>
          <w:color w:val="000000"/>
          <w:sz w:val="28"/>
          <w:szCs w:val="28"/>
        </w:rPr>
        <w:t>Познакомить с основами знаний в области композиции, формообразования.</w:t>
      </w:r>
    </w:p>
    <w:p w:rsidR="00BB40A6" w:rsidRPr="008039B8" w:rsidRDefault="00BB40A6" w:rsidP="00802720">
      <w:pPr>
        <w:pStyle w:val="ae"/>
        <w:numPr>
          <w:ilvl w:val="0"/>
          <w:numId w:val="7"/>
        </w:numPr>
        <w:rPr>
          <w:color w:val="000000"/>
          <w:sz w:val="28"/>
          <w:szCs w:val="28"/>
        </w:rPr>
      </w:pPr>
      <w:r w:rsidRPr="008039B8">
        <w:rPr>
          <w:color w:val="000000"/>
          <w:sz w:val="28"/>
          <w:szCs w:val="28"/>
        </w:rPr>
        <w:t>Научить приёмам лепки из пластилина и глины, технологии изготовления различных изделий.</w:t>
      </w:r>
    </w:p>
    <w:p w:rsidR="00BB40A6" w:rsidRPr="008039B8" w:rsidRDefault="00BB40A6" w:rsidP="00802720">
      <w:pPr>
        <w:pStyle w:val="ae"/>
        <w:numPr>
          <w:ilvl w:val="0"/>
          <w:numId w:val="7"/>
        </w:numPr>
        <w:rPr>
          <w:color w:val="000000"/>
          <w:sz w:val="28"/>
          <w:szCs w:val="28"/>
        </w:rPr>
      </w:pPr>
      <w:r w:rsidRPr="008039B8">
        <w:rPr>
          <w:color w:val="000000"/>
          <w:sz w:val="28"/>
          <w:szCs w:val="28"/>
        </w:rPr>
        <w:t>Формировать образное, пространственное мышление.</w:t>
      </w:r>
    </w:p>
    <w:p w:rsidR="00BB40A6" w:rsidRDefault="00BB40A6" w:rsidP="00E87F35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E87F35">
        <w:rPr>
          <w:rFonts w:ascii="Times New Roman" w:hAnsi="Times New Roman"/>
          <w:b/>
          <w:sz w:val="28"/>
          <w:szCs w:val="28"/>
          <w:lang w:val="ru-RU"/>
        </w:rPr>
        <w:t>Воспитательные:</w:t>
      </w:r>
    </w:p>
    <w:p w:rsidR="00BB40A6" w:rsidRPr="000D5E4B" w:rsidRDefault="00BB40A6" w:rsidP="000D5E4B">
      <w:pPr>
        <w:pStyle w:val="a4"/>
        <w:rPr>
          <w:rFonts w:ascii="Times New Roman" w:hAnsi="Times New Roman"/>
          <w:sz w:val="28"/>
          <w:szCs w:val="28"/>
        </w:rPr>
      </w:pP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Воспитывать внимательность, наблюдательность, любознательность, трудолюбие, усидчивость и аккуратность.</w:t>
      </w:r>
    </w:p>
    <w:p w:rsidR="00BB40A6" w:rsidRPr="000D5E4B" w:rsidRDefault="00BB40A6" w:rsidP="000D5E4B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 w:rsidRPr="000D5E4B">
        <w:rPr>
          <w:rFonts w:ascii="Times New Roman" w:hAnsi="Times New Roman"/>
          <w:b/>
          <w:sz w:val="28"/>
          <w:szCs w:val="28"/>
        </w:rPr>
        <w:t>Развивающие:</w:t>
      </w:r>
    </w:p>
    <w:p w:rsidR="00BB40A6" w:rsidRPr="000D5E4B" w:rsidRDefault="00BB40A6" w:rsidP="000D5E4B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 w:rsidRPr="000D5E4B">
        <w:rPr>
          <w:rFonts w:ascii="Times New Roman" w:hAnsi="Times New Roman"/>
          <w:b/>
          <w:sz w:val="28"/>
          <w:szCs w:val="28"/>
        </w:rPr>
        <w:t>Метапредметные</w:t>
      </w:r>
    </w:p>
    <w:p w:rsidR="00BB40A6" w:rsidRPr="000D5E4B" w:rsidRDefault="00BB40A6" w:rsidP="000D5E4B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 w:rsidRPr="000D5E4B">
        <w:rPr>
          <w:rFonts w:ascii="Times New Roman" w:hAnsi="Times New Roman"/>
          <w:b/>
          <w:sz w:val="28"/>
          <w:szCs w:val="28"/>
        </w:rPr>
        <w:t>Регулятивные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Определять план действий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Формулировать алгоритм выполнения задания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Действовать по выбранному плану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Находить рациональные способы работы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Развивать смекалку, изобретательность, устойчивый интерес к творчеству. 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Развивать познавательные процессы: ощущение, восприятие, осмысление, запоминание, обобщение и др. 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Развивать сенсорную сферу: глазомер, ориентирование в пространстве, форма. </w:t>
      </w:r>
    </w:p>
    <w:p w:rsidR="00BB40A6" w:rsidRPr="000D5E4B" w:rsidRDefault="00BB40A6" w:rsidP="000D5E4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Развивать коммуникативную культуру детей.</w:t>
      </w:r>
    </w:p>
    <w:p w:rsidR="00BB40A6" w:rsidRPr="00E87F35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" w:name="page9"/>
      <w:bookmarkEnd w:id="4"/>
    </w:p>
    <w:p w:rsidR="00BB40A6" w:rsidRPr="008039B8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П</w:t>
      </w:r>
      <w:r w:rsidRPr="008039B8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ринципы построения программы: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Отпростого к сложному.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Связь знаний, умений с жизнью, с практикой.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Личностно-ориентированныйподход.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Научность.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Доступность.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lastRenderedPageBreak/>
        <w:t xml:space="preserve">Системностьзнаний. 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Воспитывающая и развивающаянаправленность. </w:t>
      </w:r>
    </w:p>
    <w:p w:rsidR="00BB40A6" w:rsidRPr="000D5E4B" w:rsidRDefault="00BB40A6" w:rsidP="000D5E4B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 xml:space="preserve">Активность и самостоятельность. </w:t>
      </w:r>
    </w:p>
    <w:p w:rsidR="00BB40A6" w:rsidRPr="008039B8" w:rsidRDefault="00BB40A6" w:rsidP="000D5E4B">
      <w:pPr>
        <w:pStyle w:val="a4"/>
        <w:numPr>
          <w:ilvl w:val="0"/>
          <w:numId w:val="13"/>
        </w:numPr>
        <w:spacing w:line="240" w:lineRule="auto"/>
      </w:pPr>
      <w:r w:rsidRPr="000D5E4B">
        <w:rPr>
          <w:rFonts w:ascii="Times New Roman" w:hAnsi="Times New Roman"/>
          <w:sz w:val="28"/>
          <w:szCs w:val="28"/>
        </w:rPr>
        <w:t>Учет возрастных и индивидуальных особенностей</w:t>
      </w:r>
      <w:r>
        <w:t>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ind w:left="346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b/>
          <w:bCs/>
          <w:sz w:val="28"/>
          <w:szCs w:val="28"/>
          <w:u w:val="single"/>
        </w:rPr>
        <w:t>Методы</w:t>
      </w:r>
      <w:r w:rsidRPr="00E87F35">
        <w:rPr>
          <w:rFonts w:ascii="Times New Roman" w:hAnsi="Times New Roman"/>
          <w:b/>
          <w:bCs/>
          <w:sz w:val="28"/>
          <w:szCs w:val="28"/>
        </w:rPr>
        <w:t>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5D3864">
      <w:pPr>
        <w:widowControl w:val="0"/>
        <w:numPr>
          <w:ilvl w:val="0"/>
          <w:numId w:val="2"/>
        </w:numPr>
        <w:tabs>
          <w:tab w:val="num" w:pos="366"/>
        </w:tabs>
        <w:overflowPunct w:val="0"/>
        <w:autoSpaceDE w:val="0"/>
        <w:autoSpaceDN w:val="0"/>
        <w:adjustRightInd w:val="0"/>
        <w:spacing w:line="240" w:lineRule="auto"/>
        <w:ind w:left="366" w:hanging="366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Наглядный (показ, образцов поделок, иллюстрации); 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5D3864">
      <w:pPr>
        <w:widowControl w:val="0"/>
        <w:numPr>
          <w:ilvl w:val="0"/>
          <w:numId w:val="2"/>
        </w:numPr>
        <w:tabs>
          <w:tab w:val="num" w:pos="366"/>
        </w:tabs>
        <w:overflowPunct w:val="0"/>
        <w:autoSpaceDE w:val="0"/>
        <w:autoSpaceDN w:val="0"/>
        <w:adjustRightInd w:val="0"/>
        <w:spacing w:line="240" w:lineRule="auto"/>
        <w:ind w:left="366" w:hanging="366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Словесный (беседа, пояснение,</w:t>
      </w:r>
      <w:r>
        <w:rPr>
          <w:rFonts w:ascii="Times New Roman" w:hAnsi="Times New Roman"/>
          <w:sz w:val="28"/>
          <w:szCs w:val="28"/>
          <w:lang w:val="ru-RU"/>
        </w:rPr>
        <w:t xml:space="preserve"> вопросы, художественное слово);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A3351B" w:rsidRDefault="00BB40A6" w:rsidP="005D3864">
      <w:pPr>
        <w:widowControl w:val="0"/>
        <w:numPr>
          <w:ilvl w:val="0"/>
          <w:numId w:val="2"/>
        </w:numPr>
        <w:tabs>
          <w:tab w:val="num" w:pos="366"/>
        </w:tabs>
        <w:overflowPunct w:val="0"/>
        <w:autoSpaceDE w:val="0"/>
        <w:autoSpaceDN w:val="0"/>
        <w:adjustRightInd w:val="0"/>
        <w:spacing w:line="240" w:lineRule="auto"/>
        <w:ind w:left="366" w:hanging="366"/>
        <w:jc w:val="both"/>
        <w:rPr>
          <w:rFonts w:ascii="Times New Roman" w:hAnsi="Times New Roman"/>
          <w:sz w:val="28"/>
          <w:szCs w:val="28"/>
        </w:rPr>
      </w:pPr>
      <w:r w:rsidRPr="00A3351B">
        <w:rPr>
          <w:rFonts w:ascii="Times New Roman" w:hAnsi="Times New Roman"/>
          <w:sz w:val="28"/>
          <w:szCs w:val="28"/>
        </w:rPr>
        <w:t>Практический</w:t>
      </w:r>
      <w:r w:rsidRPr="00A3351B">
        <w:rPr>
          <w:rFonts w:ascii="Times New Roman" w:hAnsi="Times New Roman"/>
          <w:sz w:val="28"/>
          <w:szCs w:val="28"/>
          <w:lang w:val="ru-RU"/>
        </w:rPr>
        <w:t xml:space="preserve"> .</w:t>
      </w: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bookmarkStart w:id="5" w:name="page13"/>
      <w:bookmarkEnd w:id="5"/>
      <w:r w:rsidRPr="00E87F35">
        <w:rPr>
          <w:rFonts w:ascii="Times New Roman" w:hAnsi="Times New Roman"/>
          <w:b/>
          <w:bCs/>
          <w:sz w:val="28"/>
          <w:szCs w:val="28"/>
          <w:lang w:val="ru-RU"/>
        </w:rPr>
        <w:t>Ф</w:t>
      </w:r>
      <w:r w:rsidRPr="00E87F35">
        <w:rPr>
          <w:rFonts w:ascii="Times New Roman" w:hAnsi="Times New Roman"/>
          <w:b/>
          <w:bCs/>
          <w:sz w:val="28"/>
          <w:szCs w:val="28"/>
        </w:rPr>
        <w:t>ормыпроведениязанятий:</w:t>
      </w:r>
    </w:p>
    <w:p w:rsidR="00BB40A6" w:rsidRPr="00E87F35" w:rsidRDefault="00D95E75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0288" behindDoc="1" locked="0" layoutInCell="0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-9526</wp:posOffset>
                </wp:positionV>
                <wp:extent cx="2334895" cy="0"/>
                <wp:effectExtent l="0" t="0" r="2730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4895" cy="0"/>
                        </a:xfrm>
                        <a:prstGeom prst="line">
                          <a:avLst/>
                        </a:prstGeom>
                        <a:noFill/>
                        <a:ln w="170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7pt,-.75pt" to="219.5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" o:allowincell="f" strokeweight=".47411mm"/>
            </w:pict>
          </mc:Fallback>
        </mc:AlternateContent>
      </w:r>
    </w:p>
    <w:p w:rsidR="00BB40A6" w:rsidRPr="000D5E4B" w:rsidRDefault="00BB40A6" w:rsidP="000D5E4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индивидуальные</w:t>
      </w:r>
    </w:p>
    <w:p w:rsidR="00BB40A6" w:rsidRPr="00E87F35" w:rsidRDefault="00BB40A6" w:rsidP="00802720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групповые</w:t>
      </w:r>
    </w:p>
    <w:p w:rsidR="00BB40A6" w:rsidRPr="00E87F35" w:rsidRDefault="00BB40A6" w:rsidP="008039B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Программа рассчитана на обучающихся дошкольного и младшего  школьного возраста, в</w:t>
      </w:r>
      <w:r>
        <w:rPr>
          <w:rFonts w:ascii="Times New Roman" w:hAnsi="Times New Roman"/>
          <w:sz w:val="28"/>
          <w:szCs w:val="28"/>
          <w:lang w:val="ru-RU"/>
        </w:rPr>
        <w:t>озрастной состав групп — 6-7лет</w:t>
      </w:r>
    </w:p>
    <w:p w:rsidR="00BB40A6" w:rsidRPr="00E87F35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Приё</w:t>
      </w:r>
      <w:r w:rsidRPr="00E87F35">
        <w:rPr>
          <w:rFonts w:ascii="Times New Roman" w:hAnsi="Times New Roman"/>
          <w:sz w:val="28"/>
          <w:szCs w:val="28"/>
          <w:lang w:val="ru-RU"/>
        </w:rPr>
        <w:t>м проводи</w:t>
      </w:r>
      <w:r>
        <w:rPr>
          <w:rFonts w:ascii="Times New Roman" w:hAnsi="Times New Roman"/>
          <w:sz w:val="28"/>
          <w:szCs w:val="28"/>
          <w:lang w:val="ru-RU"/>
        </w:rPr>
        <w:t>тся в форме собеседования с ребёнком и родителями.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A3351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Срок реализ</w:t>
      </w:r>
      <w:r>
        <w:rPr>
          <w:rFonts w:ascii="Times New Roman" w:hAnsi="Times New Roman"/>
          <w:sz w:val="28"/>
          <w:szCs w:val="28"/>
          <w:lang w:val="ru-RU"/>
        </w:rPr>
        <w:t>ации программы -1 год, 36 часов.</w:t>
      </w:r>
    </w:p>
    <w:p w:rsidR="00BB40A6" w:rsidRPr="00E87F35" w:rsidRDefault="00BB40A6" w:rsidP="00A3351B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Режим занятий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1 раз в неделю по </w:t>
      </w:r>
      <w:r>
        <w:rPr>
          <w:rFonts w:ascii="Times New Roman" w:hAnsi="Times New Roman"/>
          <w:sz w:val="28"/>
          <w:szCs w:val="28"/>
          <w:lang w:val="ru-RU"/>
        </w:rPr>
        <w:t>–  30 минут  .</w:t>
      </w:r>
    </w:p>
    <w:p w:rsidR="00BB40A6" w:rsidRPr="00E87F35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ind w:right="160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Количество детей в группе для освоения программы :  15 человек. 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802720" w:rsidRDefault="00BB40A6" w:rsidP="0080272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802720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Способы проверки результатов обучения и формы подведения итогов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На занятиях целесообразно применять поурочный, тематический и итоговый контроль. Уровень освоения материала выявляется в беседах, в выполнении практических упражнений и творческих заданий. В течение года ведется индивидуальное наблюдение за творческим развитием каждого ребенка.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Подведение итогов по тематическим разделам проводится в форме творческой работы по определенному заданию (по модели или в стиле).</w:t>
      </w:r>
    </w:p>
    <w:p w:rsidR="00BB40A6" w:rsidRPr="00E87F35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Кружковая форма организации занятий не предполагает отметочного контроля знаний, оценка результативности творческой деятельности ребенка происходит по следующим критериям: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0D5E4B">
        <w:rPr>
          <w:rFonts w:ascii="Times New Roman" w:hAnsi="Times New Roman"/>
          <w:sz w:val="28"/>
          <w:szCs w:val="28"/>
        </w:rPr>
        <w:t>екущая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E4B">
        <w:rPr>
          <w:rFonts w:ascii="Times New Roman" w:hAnsi="Times New Roman"/>
          <w:sz w:val="28"/>
          <w:szCs w:val="28"/>
        </w:rPr>
        <w:t>оценка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E4B">
        <w:rPr>
          <w:rFonts w:ascii="Times New Roman" w:hAnsi="Times New Roman"/>
          <w:sz w:val="28"/>
          <w:szCs w:val="28"/>
        </w:rPr>
        <w:t>достигнутого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5E4B">
        <w:rPr>
          <w:rFonts w:ascii="Times New Roman" w:hAnsi="Times New Roman"/>
          <w:sz w:val="28"/>
          <w:szCs w:val="28"/>
        </w:rPr>
        <w:t xml:space="preserve">оценка по продукту творческой деятельности ( законченная работа) 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D5E4B">
        <w:rPr>
          <w:rFonts w:ascii="Times New Roman" w:hAnsi="Times New Roman"/>
          <w:sz w:val="28"/>
          <w:szCs w:val="28"/>
        </w:rPr>
        <w:t xml:space="preserve">оценка по качеству приобретенных умений и навыков 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5E4B">
        <w:rPr>
          <w:rFonts w:ascii="Times New Roman" w:hAnsi="Times New Roman"/>
          <w:sz w:val="28"/>
          <w:szCs w:val="28"/>
        </w:rPr>
        <w:t xml:space="preserve">фиксация  достигнутых  результатов  по  расширению  кругозора  (опрос, </w:t>
      </w:r>
      <w:bookmarkStart w:id="6" w:name="page15"/>
      <w:bookmarkEnd w:id="6"/>
      <w:r w:rsidRPr="000D5E4B">
        <w:rPr>
          <w:rFonts w:ascii="Times New Roman" w:hAnsi="Times New Roman"/>
          <w:sz w:val="28"/>
          <w:szCs w:val="28"/>
        </w:rPr>
        <w:t>викторина, игра)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- генерализация творческих идей – возникновение разнообразных замыслов, планов, пробуждение идей.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0D5E4B">
        <w:rPr>
          <w:rFonts w:ascii="Times New Roman" w:hAnsi="Times New Roman"/>
          <w:sz w:val="28"/>
          <w:szCs w:val="28"/>
        </w:rPr>
        <w:t>- реализация творческих идей – кропотливый труд по достижению поставленных задач</w:t>
      </w:r>
    </w:p>
    <w:p w:rsidR="00BB40A6" w:rsidRPr="000D5E4B" w:rsidRDefault="00BB40A6" w:rsidP="000D5E4B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80272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Также формой проверки являются выставки, участие в различных конкурсах.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802720" w:rsidRDefault="00BB40A6" w:rsidP="0080272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802720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Критерии выполнения программы: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80272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Оценка художественного мастерства:</w:t>
      </w:r>
    </w:p>
    <w:p w:rsidR="00BB40A6" w:rsidRPr="00E87F35" w:rsidRDefault="00BB40A6" w:rsidP="00AE48A9">
      <w:pPr>
        <w:widowControl w:val="0"/>
        <w:autoSpaceDE w:val="0"/>
        <w:autoSpaceDN w:val="0"/>
        <w:adjustRightInd w:val="0"/>
        <w:spacing w:line="240" w:lineRule="auto"/>
        <w:ind w:left="70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</w:t>
      </w:r>
      <w:r w:rsidRPr="00E87F35">
        <w:rPr>
          <w:rFonts w:ascii="Times New Roman" w:hAnsi="Times New Roman"/>
          <w:sz w:val="28"/>
          <w:szCs w:val="28"/>
          <w:lang w:val="ru-RU"/>
        </w:rPr>
        <w:t>о уровню выполнения практических заданий;</w:t>
      </w:r>
    </w:p>
    <w:p w:rsidR="00BB40A6" w:rsidRPr="00E87F35" w:rsidRDefault="00BB40A6" w:rsidP="00AE48A9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</w:t>
      </w:r>
      <w:r w:rsidRPr="00E87F35">
        <w:rPr>
          <w:rFonts w:ascii="Times New Roman" w:hAnsi="Times New Roman"/>
          <w:sz w:val="28"/>
          <w:szCs w:val="28"/>
          <w:lang w:val="ru-RU"/>
        </w:rPr>
        <w:t>о уровню выполнения самостоятельных творческих работ;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</w:t>
      </w:r>
      <w:r w:rsidRPr="00E87F35">
        <w:rPr>
          <w:rFonts w:ascii="Times New Roman" w:hAnsi="Times New Roman"/>
          <w:sz w:val="28"/>
          <w:szCs w:val="28"/>
          <w:lang w:val="ru-RU"/>
        </w:rPr>
        <w:t>о результатам участия в художественных конкурсах, смотрах, фестивалях.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80272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Критерии оценки: качество исполнения, художественная форма, правильное использование материалов, оригинальность, творческий подход, соответствие и раскрытие темы задания.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2. Оценка теоретических знаний производится в форме:</w:t>
      </w:r>
    </w:p>
    <w:p w:rsidR="00BB40A6" w:rsidRPr="00E87F35" w:rsidRDefault="00BB40A6" w:rsidP="00AE48A9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</w:t>
      </w:r>
      <w:r w:rsidRPr="00E87F35">
        <w:rPr>
          <w:rFonts w:ascii="Times New Roman" w:hAnsi="Times New Roman"/>
          <w:sz w:val="28"/>
          <w:szCs w:val="28"/>
          <w:lang w:val="ru-RU"/>
        </w:rPr>
        <w:t>обеседования;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</w:t>
      </w:r>
      <w:r w:rsidRPr="00E87F35">
        <w:rPr>
          <w:rFonts w:ascii="Times New Roman" w:hAnsi="Times New Roman"/>
          <w:sz w:val="28"/>
          <w:szCs w:val="28"/>
          <w:lang w:val="ru-RU"/>
        </w:rPr>
        <w:t>бсуждения.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Критерии: объё</w:t>
      </w:r>
      <w:r w:rsidRPr="00E87F35">
        <w:rPr>
          <w:rFonts w:ascii="Times New Roman" w:hAnsi="Times New Roman"/>
          <w:sz w:val="28"/>
          <w:szCs w:val="28"/>
          <w:lang w:val="ru-RU"/>
        </w:rPr>
        <w:t>м знаний, осмысленность терминологии, соответствие уровня теоретических знаний уровню сформированности практических умений.</w:t>
      </w:r>
    </w:p>
    <w:p w:rsidR="00BB40A6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FC2802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FC2802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Ожидаемые результаты: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FC2802" w:rsidRDefault="00BB40A6" w:rsidP="00FC2802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Личностные:   </w:t>
      </w:r>
      <w:r w:rsidRPr="00E87F35">
        <w:rPr>
          <w:rFonts w:ascii="Times New Roman" w:hAnsi="Times New Roman"/>
          <w:sz w:val="28"/>
          <w:szCs w:val="28"/>
          <w:lang w:val="ru-RU"/>
        </w:rPr>
        <w:t>ответственность</w:t>
      </w: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,      </w:t>
      </w:r>
      <w:r w:rsidRPr="00E87F35">
        <w:rPr>
          <w:rFonts w:ascii="Times New Roman" w:hAnsi="Times New Roman"/>
          <w:sz w:val="28"/>
          <w:szCs w:val="28"/>
          <w:lang w:val="ru-RU"/>
        </w:rPr>
        <w:t>самостоятельность,усидчивость,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терпеливость, аккуратность.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FC2802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Предметные: </w:t>
      </w:r>
      <w:r w:rsidRPr="00E87F35">
        <w:rPr>
          <w:rFonts w:ascii="Times New Roman" w:hAnsi="Times New Roman"/>
          <w:sz w:val="28"/>
          <w:szCs w:val="28"/>
          <w:lang w:val="ru-RU"/>
        </w:rPr>
        <w:t>знать основы технологии лепки из пластилина и глины, уметь работать с инструменто</w:t>
      </w:r>
      <w:r>
        <w:rPr>
          <w:rFonts w:ascii="Times New Roman" w:hAnsi="Times New Roman"/>
          <w:sz w:val="28"/>
          <w:szCs w:val="28"/>
          <w:lang w:val="ru-RU"/>
        </w:rPr>
        <w:t xml:space="preserve">м, уметь изготавливать поделки, </w:t>
      </w:r>
      <w:r w:rsidRPr="00E87F35">
        <w:rPr>
          <w:rFonts w:ascii="Times New Roman" w:hAnsi="Times New Roman"/>
          <w:sz w:val="28"/>
          <w:szCs w:val="28"/>
          <w:lang w:val="ru-RU"/>
        </w:rPr>
        <w:t>компо</w:t>
      </w:r>
      <w:r>
        <w:rPr>
          <w:rFonts w:ascii="Times New Roman" w:hAnsi="Times New Roman"/>
          <w:sz w:val="28"/>
          <w:szCs w:val="28"/>
          <w:lang w:val="ru-RU"/>
        </w:rPr>
        <w:t>зиции и эстетично их оформлять.</w:t>
      </w:r>
    </w:p>
    <w:p w:rsidR="00BB40A6" w:rsidRPr="00E87F35" w:rsidRDefault="00BB40A6" w:rsidP="00FC2802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ind w:left="700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Регулятивные </w:t>
      </w:r>
      <w:r w:rsidRPr="00E87F35">
        <w:rPr>
          <w:rFonts w:ascii="Times New Roman" w:hAnsi="Times New Roman"/>
          <w:sz w:val="28"/>
          <w:szCs w:val="28"/>
          <w:lang w:val="ru-RU"/>
        </w:rPr>
        <w:t>–сохранение цели и задачи учебной деятельности.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AE48A9">
      <w:pPr>
        <w:widowControl w:val="0"/>
        <w:autoSpaceDE w:val="0"/>
        <w:autoSpaceDN w:val="0"/>
        <w:adjustRightInd w:val="0"/>
        <w:spacing w:line="240" w:lineRule="auto"/>
        <w:ind w:firstLine="700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Коммуникативные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–умение работать в коллективе,формирование </w:t>
      </w:r>
      <w:r>
        <w:rPr>
          <w:rFonts w:ascii="Times New Roman" w:hAnsi="Times New Roman"/>
          <w:sz w:val="28"/>
          <w:szCs w:val="28"/>
          <w:lang w:val="ru-RU"/>
        </w:rPr>
        <w:t>ум</w:t>
      </w:r>
      <w:r w:rsidRPr="00E87F35">
        <w:rPr>
          <w:rFonts w:ascii="Times New Roman" w:hAnsi="Times New Roman"/>
          <w:sz w:val="28"/>
          <w:szCs w:val="28"/>
          <w:lang w:val="ru-RU"/>
        </w:rPr>
        <w:t>ения</w:t>
      </w:r>
      <w:bookmarkStart w:id="7" w:name="page17"/>
      <w:bookmarkEnd w:id="7"/>
      <w:r w:rsidRPr="00E87F35">
        <w:rPr>
          <w:rFonts w:ascii="Times New Roman" w:hAnsi="Times New Roman"/>
          <w:sz w:val="28"/>
          <w:szCs w:val="28"/>
          <w:lang w:val="ru-RU"/>
        </w:rPr>
        <w:t xml:space="preserve">понимать причину успеха и неуспеха учебной деятельности, умение </w:t>
      </w:r>
      <w:r w:rsidRPr="00E87F35">
        <w:rPr>
          <w:rFonts w:ascii="Times New Roman" w:hAnsi="Times New Roman"/>
          <w:sz w:val="28"/>
          <w:szCs w:val="28"/>
          <w:lang w:val="ru-RU"/>
        </w:rPr>
        <w:lastRenderedPageBreak/>
        <w:t>договариваться о распределен</w:t>
      </w:r>
      <w:r>
        <w:rPr>
          <w:rFonts w:ascii="Times New Roman" w:hAnsi="Times New Roman"/>
          <w:sz w:val="28"/>
          <w:szCs w:val="28"/>
          <w:lang w:val="ru-RU"/>
        </w:rPr>
        <w:t xml:space="preserve">ии функций и ролей в совместной </w:t>
      </w:r>
      <w:r w:rsidRPr="00E87F35">
        <w:rPr>
          <w:rFonts w:ascii="Times New Roman" w:hAnsi="Times New Roman"/>
          <w:sz w:val="28"/>
          <w:szCs w:val="28"/>
          <w:lang w:val="ru-RU"/>
        </w:rPr>
        <w:t>деятельности.</w:t>
      </w:r>
    </w:p>
    <w:p w:rsidR="00BB40A6" w:rsidRPr="00E87F35" w:rsidRDefault="00BB40A6" w:rsidP="00E87F35">
      <w:pPr>
        <w:widowControl w:val="0"/>
        <w:overflowPunct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i/>
          <w:iCs/>
          <w:sz w:val="28"/>
          <w:szCs w:val="28"/>
          <w:lang w:val="ru-RU"/>
        </w:rPr>
        <w:t xml:space="preserve">Познавательные – </w:t>
      </w:r>
      <w:r w:rsidRPr="00E87F35">
        <w:rPr>
          <w:rFonts w:ascii="Times New Roman" w:hAnsi="Times New Roman"/>
          <w:sz w:val="28"/>
          <w:szCs w:val="28"/>
          <w:lang w:val="ru-RU"/>
        </w:rPr>
        <w:t>знать историю лепки из глины, знать основы проектной деятельности.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FC2802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FC2802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Прогнозируемые результаты:</w:t>
      </w:r>
    </w:p>
    <w:p w:rsidR="00BB40A6" w:rsidRPr="00FC2802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BB40A6" w:rsidRPr="00E87F35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1 год обучения.</w:t>
      </w:r>
    </w:p>
    <w:p w:rsidR="00BB40A6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Pr="00E87F35">
        <w:rPr>
          <w:rFonts w:ascii="Times New Roman" w:hAnsi="Times New Roman"/>
          <w:sz w:val="28"/>
          <w:szCs w:val="28"/>
          <w:lang w:val="ru-RU"/>
        </w:rPr>
        <w:t>бучающиеся должны знать: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виды и назначение изделий из пластилина и глины; </w:t>
      </w:r>
    </w:p>
    <w:p w:rsidR="00BB40A6" w:rsidRPr="00AE48A9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необходимые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инструменты и материалы; </w:t>
      </w:r>
    </w:p>
    <w:p w:rsidR="00BB40A6" w:rsidRPr="00E87F35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основные этапы изготовления изделий из пластилина и глины; </w:t>
      </w:r>
    </w:p>
    <w:p w:rsidR="00BB40A6" w:rsidRPr="00E87F35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основные приемы лепки, технологию выполнения; </w:t>
      </w:r>
    </w:p>
    <w:p w:rsidR="00BB40A6" w:rsidRPr="00AE48A9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композиционные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основы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построения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изделия; </w:t>
      </w:r>
    </w:p>
    <w:p w:rsidR="00BB40A6" w:rsidRPr="00E87F35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требования к качеству и отделке изделий; </w:t>
      </w:r>
    </w:p>
    <w:p w:rsidR="00BB40A6" w:rsidRPr="00FC2802" w:rsidRDefault="00BB40A6" w:rsidP="005D3864">
      <w:pPr>
        <w:widowControl w:val="0"/>
        <w:numPr>
          <w:ilvl w:val="0"/>
          <w:numId w:val="3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line="240" w:lineRule="auto"/>
        <w:ind w:left="940" w:hanging="23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правила безопасной работы во время изготовления изделий</w:t>
      </w:r>
      <w:r>
        <w:rPr>
          <w:rFonts w:ascii="Times New Roman" w:hAnsi="Times New Roman"/>
          <w:sz w:val="28"/>
          <w:szCs w:val="28"/>
          <w:lang w:val="ru-RU"/>
        </w:rPr>
        <w:t xml:space="preserve"> из глины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 .</w:t>
      </w:r>
    </w:p>
    <w:p w:rsidR="00BB40A6" w:rsidRPr="00AE48A9" w:rsidRDefault="00BB40A6" w:rsidP="005D3864">
      <w:pPr>
        <w:widowControl w:val="0"/>
        <w:numPr>
          <w:ilvl w:val="0"/>
          <w:numId w:val="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E87F35">
        <w:rPr>
          <w:rFonts w:ascii="Times New Roman" w:hAnsi="Times New Roman"/>
          <w:sz w:val="28"/>
          <w:szCs w:val="28"/>
        </w:rPr>
        <w:t>аконы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сочетания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цветов; </w:t>
      </w:r>
    </w:p>
    <w:p w:rsidR="00BB40A6" w:rsidRPr="00E87F35" w:rsidRDefault="00BB40A6" w:rsidP="005D3864">
      <w:pPr>
        <w:widowControl w:val="0"/>
        <w:numPr>
          <w:ilvl w:val="0"/>
          <w:numId w:val="5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основные требования дизайна к изделиям (польза, удобство, красота) 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87F35">
        <w:rPr>
          <w:rFonts w:ascii="Times New Roman" w:hAnsi="Times New Roman"/>
          <w:sz w:val="28"/>
          <w:szCs w:val="28"/>
        </w:rPr>
        <w:t>бучающиеся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должны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уметь: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B40A6" w:rsidRPr="00E87F35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изготовлять шаблоны, подбирать формочки для вырезания; </w:t>
      </w:r>
    </w:p>
    <w:p w:rsidR="00BB40A6" w:rsidRPr="00AE48A9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инструменты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работы; </w:t>
      </w:r>
    </w:p>
    <w:p w:rsidR="00BB40A6" w:rsidRPr="00AE48A9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изготовлять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отдельные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детали; </w:t>
      </w:r>
    </w:p>
    <w:p w:rsidR="00BB40A6" w:rsidRPr="00E87F35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соединять детали в готовое изделие; </w:t>
      </w:r>
    </w:p>
    <w:p w:rsidR="00BB40A6" w:rsidRPr="00E87F35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составлять композицию из отдельных элементов; </w:t>
      </w:r>
    </w:p>
    <w:p w:rsidR="00BB40A6" w:rsidRPr="00AE48A9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сушить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изделие; </w:t>
      </w:r>
    </w:p>
    <w:p w:rsidR="00BB40A6" w:rsidRPr="00AE48A9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гармонично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сочетать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 xml:space="preserve">цвета; </w:t>
      </w:r>
    </w:p>
    <w:p w:rsidR="00BB40A6" w:rsidRPr="00E87F35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 xml:space="preserve">проводить окончательную отделку изделий, лакирование; </w:t>
      </w:r>
    </w:p>
    <w:p w:rsidR="00BB40A6" w:rsidRPr="00AE48A9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 w:rsidRPr="00E87F35">
        <w:rPr>
          <w:rFonts w:ascii="Times New Roman" w:hAnsi="Times New Roman"/>
          <w:sz w:val="28"/>
          <w:szCs w:val="28"/>
        </w:rPr>
        <w:t>организовывать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рабочее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F35">
        <w:rPr>
          <w:rFonts w:ascii="Times New Roman" w:hAnsi="Times New Roman"/>
          <w:sz w:val="28"/>
          <w:szCs w:val="28"/>
        </w:rPr>
        <w:t>место;</w:t>
      </w:r>
    </w:p>
    <w:p w:rsidR="00BB40A6" w:rsidRPr="00FC2802" w:rsidRDefault="00BB40A6" w:rsidP="005D3864">
      <w:pPr>
        <w:widowControl w:val="0"/>
        <w:numPr>
          <w:ilvl w:val="0"/>
          <w:numId w:val="4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line="240" w:lineRule="auto"/>
        <w:ind w:left="880" w:hanging="1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общаться в группе</w:t>
      </w:r>
      <w:r>
        <w:rPr>
          <w:rFonts w:ascii="Times New Roman" w:hAnsi="Times New Roman"/>
          <w:sz w:val="28"/>
          <w:szCs w:val="28"/>
        </w:rPr>
        <w:t>;</w:t>
      </w:r>
      <w:bookmarkStart w:id="8" w:name="page19"/>
      <w:bookmarkEnd w:id="8"/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FC2802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FC2802">
        <w:rPr>
          <w:rFonts w:ascii="Times New Roman" w:hAnsi="Times New Roman"/>
          <w:b/>
          <w:sz w:val="28"/>
          <w:szCs w:val="28"/>
          <w:u w:val="single"/>
          <w:lang w:val="ru-RU"/>
        </w:rPr>
        <w:t>Программа реализуется при наличии:</w:t>
      </w: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Pr="00E87F35" w:rsidRDefault="00BB40A6" w:rsidP="00E87F3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E87F35">
        <w:rPr>
          <w:rFonts w:ascii="Times New Roman" w:hAnsi="Times New Roman"/>
          <w:sz w:val="28"/>
          <w:szCs w:val="28"/>
          <w:lang w:val="ru-RU"/>
        </w:rPr>
        <w:t>- Просторного, светлого помещения  не ме</w:t>
      </w:r>
      <w:r>
        <w:rPr>
          <w:rFonts w:ascii="Times New Roman" w:hAnsi="Times New Roman"/>
          <w:sz w:val="28"/>
          <w:szCs w:val="28"/>
          <w:lang w:val="ru-RU"/>
        </w:rPr>
        <w:t>нее, чем на 15 посадочных мест, оснащё</w:t>
      </w:r>
      <w:r w:rsidRPr="00E87F35">
        <w:rPr>
          <w:rFonts w:ascii="Times New Roman" w:hAnsi="Times New Roman"/>
          <w:sz w:val="28"/>
          <w:szCs w:val="28"/>
          <w:lang w:val="ru-RU"/>
        </w:rPr>
        <w:t>нного в соответствии с санитарно – техническими нормами.</w:t>
      </w:r>
    </w:p>
    <w:p w:rsidR="00BB40A6" w:rsidRPr="00E87F35" w:rsidRDefault="00BB40A6" w:rsidP="00AE48A9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-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Оборудования: парт или столов, стульев, соответствующих возрасту ученика, школьной доски, шкафов для хранения материалов. </w:t>
      </w:r>
    </w:p>
    <w:p w:rsidR="00BB40A6" w:rsidRPr="00E87F35" w:rsidRDefault="00BB40A6" w:rsidP="00FC2802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- </w:t>
      </w:r>
      <w:r w:rsidRPr="00E87F35">
        <w:rPr>
          <w:rFonts w:ascii="Times New Roman" w:hAnsi="Times New Roman"/>
          <w:sz w:val="28"/>
          <w:szCs w:val="28"/>
          <w:lang w:val="ru-RU"/>
        </w:rPr>
        <w:t>Материалов для практических занятий: (бумаги, карандашей, кистей, клея ПВА,  ножниц, кр</w:t>
      </w:r>
      <w:r>
        <w:rPr>
          <w:rFonts w:ascii="Times New Roman" w:hAnsi="Times New Roman"/>
          <w:sz w:val="28"/>
          <w:szCs w:val="28"/>
          <w:lang w:val="ru-RU"/>
        </w:rPr>
        <w:t xml:space="preserve">асок, палитр, банок для воды, </w:t>
      </w:r>
      <w:r w:rsidRPr="00E87F35">
        <w:rPr>
          <w:rFonts w:ascii="Times New Roman" w:hAnsi="Times New Roman"/>
          <w:sz w:val="28"/>
          <w:szCs w:val="28"/>
          <w:lang w:val="ru-RU"/>
        </w:rPr>
        <w:t>глины, стеков, досок, скалок, скрепок, кнопок и др.).</w:t>
      </w:r>
    </w:p>
    <w:p w:rsidR="00BB40A6" w:rsidRPr="00E87F35" w:rsidRDefault="00BB40A6" w:rsidP="00FC280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-  </w:t>
      </w:r>
      <w:r w:rsidRPr="00E87F35">
        <w:rPr>
          <w:rFonts w:ascii="Times New Roman" w:hAnsi="Times New Roman"/>
          <w:sz w:val="28"/>
          <w:szCs w:val="28"/>
          <w:lang w:val="ru-RU"/>
        </w:rPr>
        <w:t xml:space="preserve">Материалов  для  теоретических  занятий:  (  видео  и  аудио  материалов </w:t>
      </w:r>
      <w:r w:rsidRPr="00E87F35">
        <w:rPr>
          <w:rFonts w:ascii="Times New Roman" w:hAnsi="Times New Roman"/>
          <w:sz w:val="28"/>
          <w:szCs w:val="28"/>
          <w:lang w:val="ru-RU"/>
        </w:rPr>
        <w:lastRenderedPageBreak/>
        <w:t xml:space="preserve">и </w:t>
      </w:r>
      <w:bookmarkStart w:id="9" w:name="page21"/>
      <w:bookmarkEnd w:id="9"/>
      <w:r w:rsidRPr="00E87F35">
        <w:rPr>
          <w:rFonts w:ascii="Times New Roman" w:hAnsi="Times New Roman"/>
          <w:sz w:val="28"/>
          <w:szCs w:val="28"/>
          <w:lang w:val="ru-RU"/>
        </w:rPr>
        <w:t>соответствующей техники для них; образцов готовых изделий; наглядныхпособий и т. д.)</w:t>
      </w:r>
    </w:p>
    <w:p w:rsidR="00BB40A6" w:rsidRPr="00E87F35" w:rsidRDefault="00BB40A6" w:rsidP="00E87F35">
      <w:pPr>
        <w:spacing w:line="240" w:lineRule="auto"/>
        <w:rPr>
          <w:rFonts w:ascii="Times New Roman" w:hAnsi="Times New Roman"/>
          <w:sz w:val="28"/>
          <w:szCs w:val="28"/>
          <w:lang w:val="ru-RU"/>
        </w:rPr>
        <w:sectPr w:rsidR="00BB40A6" w:rsidRPr="00E87F35">
          <w:footerReference w:type="default" r:id="rId9"/>
          <w:pgSz w:w="11906" w:h="16838"/>
          <w:pgMar w:top="1216" w:right="820" w:bottom="1440" w:left="1720" w:header="720" w:footer="720" w:gutter="0"/>
          <w:cols w:space="720"/>
        </w:sectPr>
      </w:pPr>
    </w:p>
    <w:p w:rsidR="00BB40A6" w:rsidRDefault="00BB40A6" w:rsidP="00AC7FE6">
      <w:pPr>
        <w:widowControl w:val="0"/>
        <w:autoSpaceDE w:val="0"/>
        <w:autoSpaceDN w:val="0"/>
        <w:adjustRightInd w:val="0"/>
        <w:spacing w:line="240" w:lineRule="auto"/>
        <w:ind w:left="960"/>
        <w:rPr>
          <w:rFonts w:ascii="Times New Roman" w:hAnsi="Times New Roman"/>
          <w:sz w:val="24"/>
          <w:szCs w:val="24"/>
          <w:lang w:val="ru-RU"/>
        </w:rPr>
      </w:pPr>
      <w:bookmarkStart w:id="10" w:name="page23"/>
      <w:bookmarkEnd w:id="10"/>
      <w:r>
        <w:rPr>
          <w:rFonts w:ascii="Times New Roman" w:hAnsi="Times New Roman"/>
          <w:sz w:val="28"/>
          <w:szCs w:val="28"/>
          <w:lang w:val="ru-RU"/>
        </w:rPr>
        <w:lastRenderedPageBreak/>
        <w:t>УЧЕБНО-ТЕМАТИЧЕСКИЙ ПЛАН ПЕРВОГО ГОДА ОБУЧЕНИЯ</w:t>
      </w:r>
    </w:p>
    <w:p w:rsidR="00BB40A6" w:rsidRDefault="00BB40A6" w:rsidP="00AC7FE6">
      <w:pPr>
        <w:widowControl w:val="0"/>
        <w:autoSpaceDE w:val="0"/>
        <w:autoSpaceDN w:val="0"/>
        <w:adjustRightInd w:val="0"/>
        <w:spacing w:line="161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AC7FE6">
      <w:pPr>
        <w:widowControl w:val="0"/>
        <w:autoSpaceDE w:val="0"/>
        <w:autoSpaceDN w:val="0"/>
        <w:adjustRightInd w:val="0"/>
        <w:spacing w:line="14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6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9"/>
        <w:gridCol w:w="4361"/>
        <w:gridCol w:w="900"/>
        <w:gridCol w:w="880"/>
        <w:gridCol w:w="713"/>
        <w:gridCol w:w="2727"/>
      </w:tblGrid>
      <w:tr w:rsidR="00BB40A6" w:rsidRPr="00AE48A9" w:rsidTr="00AE48A9">
        <w:trPr>
          <w:trHeight w:val="372"/>
        </w:trPr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B40A6" w:rsidRPr="00F42E6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4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Раздел, тема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48A9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BB40A6" w:rsidRPr="00F42E6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w w:val="99"/>
                <w:sz w:val="24"/>
                <w:szCs w:val="24"/>
              </w:rPr>
              <w:t>часов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Теорет.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Практ.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8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Формы</w:t>
            </w:r>
          </w:p>
          <w:p w:rsidR="00BB40A6" w:rsidRPr="00AE48A9" w:rsidRDefault="00BB40A6" w:rsidP="00AE48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8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аттестации/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контроля</w:t>
            </w:r>
          </w:p>
        </w:tc>
      </w:tr>
      <w:tr w:rsidR="00BB40A6" w:rsidRPr="00AE48A9" w:rsidTr="00AE48A9">
        <w:trPr>
          <w:trHeight w:val="322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AE48A9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AE48A9" w:rsidTr="00AE48A9">
        <w:trPr>
          <w:trHeight w:val="386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правилами техники безопасности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AE48A9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</w:rPr>
              <w:t>ДЕКОРАТИВНАЯ ПЛАСТИКА</w:t>
            </w: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ПЛАСТИЛИНОГРАФИЯ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8,0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10,0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AE48A9" w:rsidTr="00AE48A9">
        <w:trPr>
          <w:trHeight w:val="384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 изготовления  цветов  и  листьев.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(пластилин)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62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овощей.   Лепка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изготовления  фруктов.  Лепка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62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рыбки.   Лепка 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птички.   Лепка 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0</w:t>
            </w:r>
            <w:r w:rsidRPr="00AE48A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Наблюдение в процессе работы ,в конце занятия 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корзиночки с грибами.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Лепка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0</w:t>
            </w:r>
            <w:r w:rsidRPr="00AE48A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домашних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животных.</w:t>
            </w:r>
          </w:p>
          <w:p w:rsidR="00BB40A6" w:rsidRPr="00F42E6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Лепка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0</w:t>
            </w:r>
            <w:r w:rsidRPr="00AE48A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домашних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животных.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Лепка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домика.   Лепка 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65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48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часов.   Лепка 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(пластилинография)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клоуна.   Лепка   </w:t>
            </w:r>
          </w:p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(пластилин)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0</w:t>
            </w:r>
            <w:r w:rsidRPr="00AE48A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AE48A9">
        <w:trPr>
          <w:trHeight w:val="80"/>
        </w:trPr>
        <w:tc>
          <w:tcPr>
            <w:tcW w:w="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AE48A9">
        <w:trPr>
          <w:trHeight w:val="350"/>
        </w:trPr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танка, корабля. Лепка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ираскрашивание.</w:t>
            </w: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(пластилинография)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AE48A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1,5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AE48A9" w:rsidRDefault="00BB40A6" w:rsidP="00AE48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48A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</w:tbl>
    <w:p w:rsidR="00BB40A6" w:rsidRDefault="00BB40A6" w:rsidP="00AC7FE6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AC7FE6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61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5"/>
        <w:gridCol w:w="4465"/>
        <w:gridCol w:w="899"/>
        <w:gridCol w:w="910"/>
        <w:gridCol w:w="709"/>
        <w:gridCol w:w="2713"/>
      </w:tblGrid>
      <w:tr w:rsidR="00BB40A6" w:rsidRPr="002A6A1D" w:rsidTr="00F42E69">
        <w:trPr>
          <w:trHeight w:val="367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дерева.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(пластилинография)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плетня и подсолнуха.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 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(пластилинография)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корзиночки с цветами.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Лепка  (глина)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2.16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изготовления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корзиночки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фруктами. Лепка 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СБОРНАЯ РАБОТА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3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изготовления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ус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Лепка,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раскрашивание и сборка. 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Технологияизготовленияосьминога.   Лепка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 сборка. 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  изготовления   человечка.   Лепка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696" w:type="dxa"/>
            <w:gridSpan w:val="5"/>
            <w:tcBorders>
              <w:right w:val="single" w:sz="4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 сборка. (пластилин)</w:t>
            </w: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я   изготовленияснеговика.   Лепка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63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ОБЪЕМНАЯ РАБОТА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Технологияизготовлениясолонки  «Уточка».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зайчика.   Лепка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ѐжика с грибом. Лепка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 изготовления    кита.    Лепка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броши «Лилия». Лепка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кулона к 8-му марта.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изготовления шкатулочки. Лепка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6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АНИМАЛИСТИЧЕСКАЯ КОМПОЗИЦИЯ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F42E69">
        <w:trPr>
          <w:trHeight w:val="367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Технологияизготовленияпанно   «Колобок».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2</w:t>
            </w:r>
            <w:r w:rsidRPr="00F42E6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 и раскрашивание.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ИТОГОВЫЕ ЗАНЯТИЯ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8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работа. Выполнение работы по</w:t>
            </w:r>
          </w:p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заданиюпедагога.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1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8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ind w:left="2700"/>
              <w:rPr>
                <w:rFonts w:ascii="Times New Roman" w:hAnsi="Times New Roman"/>
                <w:b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21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F42E6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0B238E">
        <w:trPr>
          <w:trHeight w:val="367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дерева.   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(пластилинография)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BB40A6" w:rsidRPr="00505E10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плетня и подсолнуха.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 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(пластилинография)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корзиночки с цветами.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Лепка  (глина)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143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2.16</w:t>
            </w: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изготовления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корзиночки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фруктами. Лепка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СБОРНАЯ РАБОТА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3,0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3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465" w:type="dxa"/>
            <w:vMerge w:val="restart"/>
            <w:tcBorders>
              <w:right w:val="single" w:sz="8" w:space="0" w:color="auto"/>
            </w:tcBorders>
          </w:tcPr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ус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Лепка,</w:t>
            </w:r>
          </w:p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раскрашивание и сборка. 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Технологияизготовленияосьминога.   Лепка</w:t>
            </w:r>
          </w:p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 сборка. 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  изготовления   человечка.   Лепка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и сборка. 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я   изготовленияснеговика.   Лепка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3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ОБЪЕМНАЯ РАБОТА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Технологияизготовлениясолонки  «Уточка».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0B238E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0B238E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изготовления   зайчика.   Лепка  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ѐжика с грибом. Лепка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   изготовления    кита.    Лепка   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</w:tcPr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броши «Лилия». Лепка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0B238E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изготовления кулона к 8-му марта.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Лепка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(пластилин)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4.</w:t>
            </w: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321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изготовления шкатулочки. Лепка 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(глина)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F42E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6A140A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vMerge/>
            <w:tcBorders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505E10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65" w:type="dxa"/>
            <w:tcBorders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АНИМАЛИСТИЧЕСКАЯ КОМПОЗИЦИЯ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8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0B238E">
        <w:trPr>
          <w:trHeight w:val="367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Технологияизготовленияпанно   «Колобок».</w:t>
            </w:r>
          </w:p>
          <w:p w:rsidR="00BB40A6" w:rsidRPr="00505E10" w:rsidRDefault="00BB40A6" w:rsidP="000B238E">
            <w:pPr>
              <w:widowControl w:val="0"/>
              <w:autoSpaceDE w:val="0"/>
              <w:autoSpaceDN w:val="0"/>
              <w:adjustRightInd w:val="0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Лепка и раскрашивание.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  <w:t>2</w:t>
            </w:r>
            <w:r w:rsidRPr="00F42E69">
              <w:rPr>
                <w:rFonts w:ascii="Times New Roman" w:hAnsi="Times New Roman"/>
                <w:w w:val="97"/>
                <w:sz w:val="24"/>
                <w:szCs w:val="24"/>
              </w:rPr>
              <w:t>,5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w w:val="97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2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ИТОГОВЫЕ ЗАНЯТИЯ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38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F42E69" w:rsidTr="000B238E">
        <w:trPr>
          <w:trHeight w:val="3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42E6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4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работа. Выполнение работы по</w:t>
            </w:r>
          </w:p>
          <w:p w:rsidR="00BB40A6" w:rsidRPr="00F42E69" w:rsidRDefault="00BB40A6" w:rsidP="000B238E">
            <w:pPr>
              <w:widowControl w:val="0"/>
              <w:autoSpaceDE w:val="0"/>
              <w:autoSpaceDN w:val="0"/>
              <w:adjustRightInd w:val="0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Заданию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5E10">
              <w:rPr>
                <w:rFonts w:ascii="Times New Roman" w:hAnsi="Times New Roman"/>
                <w:sz w:val="24"/>
                <w:szCs w:val="24"/>
                <w:lang w:val="ru-RU"/>
              </w:rPr>
              <w:t>педагога.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7A7F8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0B238E">
        <w:trPr>
          <w:trHeight w:val="32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в процессе работы ,в конце занятия выставка, обсуждение, самоанализ.</w:t>
            </w:r>
          </w:p>
        </w:tc>
      </w:tr>
      <w:tr w:rsidR="00BB40A6" w:rsidRPr="002A6A1D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42E69">
        <w:trPr>
          <w:trHeight w:val="38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ind w:left="2700"/>
              <w:rPr>
                <w:rFonts w:ascii="Times New Roman" w:hAnsi="Times New Roman"/>
                <w:b/>
                <w:sz w:val="24"/>
                <w:szCs w:val="24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5356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F42E69" w:rsidRDefault="00BB40A6" w:rsidP="005356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2E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21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B40A6" w:rsidRPr="00F42E69" w:rsidRDefault="00BB40A6" w:rsidP="005356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BB40A6" w:rsidRPr="00F42E69" w:rsidTr="00F42E69">
        <w:trPr>
          <w:trHeight w:val="62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B40A6" w:rsidRPr="00F42E69" w:rsidRDefault="00BB40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0A6" w:rsidRDefault="00BB40A6" w:rsidP="00AC7FE6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AC7FE6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AC7FE6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Pr="000B238E" w:rsidRDefault="00BB40A6" w:rsidP="000B238E">
      <w:pPr>
        <w:widowControl w:val="0"/>
        <w:overflowPunct w:val="0"/>
        <w:autoSpaceDE w:val="0"/>
        <w:autoSpaceDN w:val="0"/>
        <w:adjustRightInd w:val="0"/>
        <w:spacing w:line="307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238E">
        <w:rPr>
          <w:rFonts w:ascii="Times New Roman" w:hAnsi="Times New Roman"/>
          <w:b/>
          <w:sz w:val="28"/>
          <w:szCs w:val="28"/>
          <w:lang w:val="ru-RU"/>
        </w:rPr>
        <w:t>СОДЕРЖАНИЕ ПРОГРАММЫ</w:t>
      </w:r>
    </w:p>
    <w:p w:rsidR="00BB40A6" w:rsidRDefault="00BB40A6" w:rsidP="000B238E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в курс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8"/>
          <w:szCs w:val="28"/>
        </w:rPr>
      </w:pPr>
    </w:p>
    <w:p w:rsidR="00BB40A6" w:rsidRDefault="00BB40A6" w:rsidP="005D3864">
      <w:pPr>
        <w:widowControl w:val="0"/>
        <w:numPr>
          <w:ilvl w:val="0"/>
          <w:numId w:val="6"/>
        </w:numPr>
        <w:tabs>
          <w:tab w:val="num" w:pos="470"/>
        </w:tabs>
        <w:overflowPunct w:val="0"/>
        <w:autoSpaceDE w:val="0"/>
        <w:autoSpaceDN w:val="0"/>
        <w:adjustRightInd w:val="0"/>
        <w:spacing w:line="307" w:lineRule="auto"/>
        <w:ind w:left="6" w:hanging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Теория.</w:t>
      </w:r>
      <w:r>
        <w:rPr>
          <w:rFonts w:ascii="Times New Roman" w:hAnsi="Times New Roman"/>
          <w:sz w:val="28"/>
          <w:szCs w:val="28"/>
          <w:lang w:val="ru-RU"/>
        </w:rPr>
        <w:t xml:space="preserve">Изучение правил работы с колющими и режущими инструментами и другие правила по технике безопасности. 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135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D3864">
      <w:pPr>
        <w:widowControl w:val="0"/>
        <w:numPr>
          <w:ilvl w:val="0"/>
          <w:numId w:val="6"/>
        </w:numPr>
        <w:tabs>
          <w:tab w:val="num" w:pos="530"/>
        </w:tabs>
        <w:overflowPunct w:val="0"/>
        <w:autoSpaceDE w:val="0"/>
        <w:autoSpaceDN w:val="0"/>
        <w:adjustRightInd w:val="0"/>
        <w:spacing w:line="276" w:lineRule="auto"/>
        <w:ind w:left="6" w:hanging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Теория.</w:t>
      </w:r>
      <w:r>
        <w:rPr>
          <w:rFonts w:ascii="Times New Roman" w:hAnsi="Times New Roman"/>
          <w:sz w:val="28"/>
          <w:szCs w:val="28"/>
          <w:lang w:val="ru-RU"/>
        </w:rPr>
        <w:t xml:space="preserve">Знакомство с планом работы кружка на год. Уточнение списка обучающихся в кружке. Составление расписания. 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5D3864">
      <w:pPr>
        <w:widowControl w:val="0"/>
        <w:numPr>
          <w:ilvl w:val="0"/>
          <w:numId w:val="6"/>
        </w:numPr>
        <w:tabs>
          <w:tab w:val="num" w:pos="486"/>
        </w:tabs>
        <w:overflowPunct w:val="0"/>
        <w:autoSpaceDE w:val="0"/>
        <w:autoSpaceDN w:val="0"/>
        <w:adjustRightInd w:val="0"/>
        <w:spacing w:line="240" w:lineRule="auto"/>
        <w:ind w:left="486" w:hanging="48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Знакомство с глиной и пластилином.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336" w:lineRule="auto"/>
        <w:ind w:left="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Технология приготовления глины, его хранение, окрашивание, условия сушки. Знакомство с инструментами и приспособлениями для работы с глиной и пластилином. Изучение правил подготовки рабочего места.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widowControl w:val="0"/>
        <w:autoSpaceDE w:val="0"/>
        <w:autoSpaceDN w:val="0"/>
        <w:adjustRightInd w:val="0"/>
        <w:spacing w:line="315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2. ДЕКОРАТИВНАЯ ПЛАСТИКА. </w:t>
      </w:r>
    </w:p>
    <w:p w:rsidR="00BB40A6" w:rsidRDefault="00BB40A6" w:rsidP="000B238E">
      <w:pPr>
        <w:widowControl w:val="0"/>
        <w:autoSpaceDE w:val="0"/>
        <w:autoSpaceDN w:val="0"/>
        <w:adjustRightInd w:val="0"/>
        <w:spacing w:line="162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Технология изготовления цветов и листьев. 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2.1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Цветы, их строение, разнообразие. Приемы выполнения цветов, листьев. 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Выполнение из пластилина цветов и листьев с помощью трафарета. 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Создание композиционного панно «Цветы и листья». Оформление в рамке.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овощей.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Pr="000B238E" w:rsidRDefault="00BB40A6" w:rsidP="000B238E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  <w:sectPr w:rsidR="00BB40A6" w:rsidRPr="000B238E" w:rsidSect="006A140A">
          <w:pgSz w:w="11906" w:h="16838"/>
          <w:pgMar w:top="1440" w:right="1020" w:bottom="1224" w:left="820" w:header="720" w:footer="720" w:gutter="0"/>
          <w:cols w:space="720"/>
          <w:docGrid w:linePitch="299"/>
        </w:sect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2.2 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Овощи, их польза и красота. Приемы  выполнения  овощей .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 Выполнение из глины овощей, корзиночки. Создание композиционного панно «Овощи».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фруктов.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 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Фрукты, их польза, красота. Приемы  выполнения  фруктов.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Выполнение  фруктов из глины. Создание панно «Фрукты».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рыбки.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2.4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Рыбки аквариумные, морские, речные. Большие и маленькие, хищные, плоские и шарообразные и т. д. Приемы лепки рыбок. Окраска рыбок.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Лепка из глины рыбок.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Технология изготовления птички.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2.5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Птицы. Самые большие и самые маленькие, форма клюва, расцветка оперения. Приемы выполнения птиц.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 глины  птицы(петух, курица).Просушивание.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63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  изготовления   корзиночки   с   грибами.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2.6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Грибы: съедобные и несъедобные. О цвете грибов и листьев. Приемы выполнения грибов.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Лепка из глины корзиночки, грибов, листьев разной формы. Создание  композиции.  Просушивание. 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домашних животных.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2.7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Домашние животные, их польза, повадки, форма тела. Любимые домашние животные. Приемы  выполнения  животного.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 Лепка  из глины  кошки.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 изготовления  дикого  животного.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>2.8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 Дикие животные. Среда  их обитания. Приемы  выполнения  животных.  Передача  характера (злой, добрый) окраска.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lastRenderedPageBreak/>
        <w:t>Практика</w:t>
      </w:r>
      <w:r>
        <w:rPr>
          <w:rFonts w:ascii="Times New Roman" w:hAnsi="Times New Roman"/>
          <w:sz w:val="28"/>
          <w:szCs w:val="28"/>
          <w:lang w:val="ru-RU"/>
        </w:rPr>
        <w:t>.  Лепка  из  пластилина  дикого  животного. Оформление в рамке.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  изготовления   домика.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2.9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Разнообразие   жилищ, созданных людьми, в зависимости от природных условий и образа жизни людей. Разнообразие названия жилищ: изба, хата, юрта, чум и т.д. Приемы выполнения домика.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Лепка из глины домика.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62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 изготовления  часов</w:t>
      </w:r>
      <w:r>
        <w:rPr>
          <w:rFonts w:ascii="Times New Roman" w:hAnsi="Times New Roman"/>
          <w:sz w:val="28"/>
          <w:szCs w:val="28"/>
          <w:lang w:val="ru-RU"/>
        </w:rPr>
        <w:t xml:space="preserve">. 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2.10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 Часы.  Наручные,  настенные, будильники, часы с кукушкой, электронные. Дизайн, оформление. Приемы выполнения часов: корпус, циферблат, стрелки.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ind w:left="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Лепка из пластилина настольных часов. Оформление в рамке.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клоуна.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2.11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Цирковые профессии. Клоун: его  костюм,  грим,  атрибуты  для  выступления.  Приемы  выполнения  клоуна. Передача движения.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пластилина клоуна. Оформление в рамке.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40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корабля, танка.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2.12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Виды вооруженных сил России. Приемы выполнения корабля, танка.             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Лепка из пластилина корабля, танка (по желанию).  Оформление в рамке.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86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8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дерева.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2.13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Деревья, их польза и значение для человека. Разнообразные виды деревьев: плодовые, декоративные. Разная структура ствола. Приемы выполнения деревьев с помощью различных стеков.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пластилина дерева. Оформление в рамке.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8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плетня и подсолнуха.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2.14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Деревенский пейзаж. Характерные для сельской местности строения, растения. Приемы выполнения плетня, подсолнуха.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Лепка из пластилина плетня и подсолнуха. Создание композиционного панно «Плетень и подсолнух». Оформление в рамке.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43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>Технология изготовления корзиночки с цветами.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2.15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Приемы выполнения объемных цветов. Создание композиционного панно «Корзинка с цветами».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Лепка из глины корзиночки с цветами. Создание композиции. Просушивание.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86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43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тарелочки с фруктами.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2.16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выполнения натюрморта: «Корзиночка с фруктами». О правилах составления композиции.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глины корзиночки с фруктами. Создание композиции. Просушивание.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ind w:left="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СБОРНАЯ РАБОТА.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61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бус.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3.1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Приемы выполнения бус.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 из  глины  бус  разной  формы:  шарообразной,  цилиндрической, кубической. Прокалывание бус. Просушивание. Раскрашивание бус. Сборка бус на леску.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 выполнения  осьминога.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3.2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 Осьминог.  Внешний вид, количество ног. Приемы выполнения осьминога.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Скатывание разных по размеру шариков (один большого размера и сорок шариков меньшего размера). Прокалывание шариков. Просушивание.  Сборка изделия «Осьминог». Завершение работы.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человечка.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3.3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изделия «Человечек».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Скатывание из пластилина шарика и колбаски(голова и туловище) и восемнадцати шариков меньшего размера для рук и ног человечка. Прокалывание. Сборка изделия «Человечек». Завершение работы.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338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снеговика.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3.4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по выполнению изделия «Снеговик».   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Скатывание из глины трех шариков большего размера (голова и туловище), двух шариков меньшего размера (руки) и усеченного конуса (ведро). Прокалывание. Просушивание. Сборка изделия «Снеговик».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8" w:lineRule="auto"/>
        <w:ind w:left="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ОБЪЕМНАЯ РАБОТА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31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12" w:lineRule="auto"/>
        <w:ind w:left="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солонки «Уточка».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12" w:lineRule="auto"/>
        <w:ind w:left="6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4.1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изготовлению изделия «Уточка».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глины солонки «Уточка». Формирование  чашечки,  приклеивание  головки.  Просушивание  (спомощью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подставочки  для  головы).   Завершение работы.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30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12" w:lineRule="auto"/>
        <w:ind w:left="6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Технология выполнения изделия «Зайка».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12" w:lineRule="auto"/>
        <w:ind w:left="6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4.2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Приемы работы по выполнению изделия «Зайка».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Выполнение основы для зайчика, формирование ушек, носика, лапок.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35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43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изделия «Ежик с грибом».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43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4.3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работы «Ежик с грибом».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Выполнение основы для ежика, формирование носика, лапок, иголок на спине. Просушивание. 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87" w:lineRule="exact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изделия «Кит».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4.4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>. Приемы работы по выполнению изделия «Кит».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Выполнение основы для кита. Формирование хвоста, головы, фонтанчика. Просушивание изделия (при просушке хвост кита фиксируется подставочкой).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выполнения брошки «Лилии».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4.5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броши «Лилия».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Выполнение из пластилина основы.Креплениебулавки. Лепка   цветов 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и   листьев   лилии   из   пластилина. Просушивание. </w:t>
      </w:r>
    </w:p>
    <w:p w:rsidR="00BB40A6" w:rsidRDefault="00BB40A6" w:rsidP="000B238E">
      <w:pPr>
        <w:widowControl w:val="0"/>
        <w:overflowPunct w:val="0"/>
        <w:autoSpaceDE w:val="0"/>
        <w:autoSpaceDN w:val="0"/>
        <w:adjustRightInd w:val="0"/>
        <w:spacing w:line="307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шкатулочки.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4.6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изготовлению шкатулочки.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 xml:space="preserve">. Формирование чашечки и крышечки.Декоративное оформление крышки (выбрать тему). Просушивание.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35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1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Технология изготовления рамочки для фотографии.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1" w:lineRule="auto"/>
        <w:ind w:left="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4.7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рамочки для фотографии.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Выполнение из соленого теста рамочки-основы. Декоративное оформление рамочки по теме.Просушивание..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30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Технология изготовления кулона ко дню 8 марта.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4.8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Приемы работы по выполнению кулона.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Выполнение из пластилина колбаски.Формирование из колбаски цифры 8. Декоративное оформление цифры цветами и листьями.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ind w:left="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 АНИМАЛИСТИЧЕСКАЯ КОМПОЗИЦИЯ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240" w:lineRule="auto"/>
        <w:ind w:left="6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8" w:lineRule="auto"/>
        <w:ind w:left="6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Технология изготовления панно «Колобок». </w:t>
      </w: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38" w:lineRule="auto"/>
        <w:ind w:left="6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5.1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Теория</w:t>
      </w:r>
      <w:r>
        <w:rPr>
          <w:rFonts w:ascii="Times New Roman" w:hAnsi="Times New Roman"/>
          <w:sz w:val="28"/>
          <w:szCs w:val="28"/>
          <w:lang w:val="ru-RU"/>
        </w:rPr>
        <w:t xml:space="preserve">. Повторение содержания сказки. Выбор сюжета. Приемы работы по выполнению персонажей. Правила составления композиции. 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Лепка из глины персонажей и предметов для композиции. Просушивание. Раскрашивание просушенных изделий.Создание композиции. Оформление работы.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C86AA7">
      <w:pPr>
        <w:widowControl w:val="0"/>
        <w:overflowPunct w:val="0"/>
        <w:autoSpaceDE w:val="0"/>
        <w:autoSpaceDN w:val="0"/>
        <w:adjustRightInd w:val="0"/>
        <w:spacing w:line="307" w:lineRule="auto"/>
        <w:ind w:left="6" w:right="6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6. ИТОГОВЫЕ ЗАНЯТИЯ.</w:t>
      </w:r>
    </w:p>
    <w:p w:rsidR="00BB40A6" w:rsidRDefault="00BB40A6" w:rsidP="00C86AA7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8"/>
          <w:szCs w:val="28"/>
          <w:lang w:val="ru-RU"/>
        </w:rPr>
        <w:sectPr w:rsidR="00BB40A6">
          <w:pgSz w:w="11906" w:h="16838"/>
          <w:pgMar w:top="1281" w:right="820" w:bottom="924" w:left="994" w:header="720" w:footer="720" w:gutter="0"/>
          <w:cols w:space="720"/>
        </w:sect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6.1 </w:t>
      </w:r>
      <w:r>
        <w:rPr>
          <w:rFonts w:ascii="Times New Roman" w:hAnsi="Times New Roman"/>
          <w:b/>
          <w:i/>
          <w:iCs/>
          <w:sz w:val="28"/>
          <w:szCs w:val="28"/>
          <w:lang w:val="ru-RU"/>
        </w:rPr>
        <w:t>Практика</w:t>
      </w:r>
      <w:r>
        <w:rPr>
          <w:rFonts w:ascii="Times New Roman" w:hAnsi="Times New Roman"/>
          <w:sz w:val="28"/>
          <w:szCs w:val="28"/>
          <w:lang w:val="ru-RU"/>
        </w:rPr>
        <w:t>. Самостоятельное  выполнение  работы, выбранной  педагогом. Лепка и просушивание. Раскрашивание и оформление работы в рамке.</w:t>
      </w:r>
    </w:p>
    <w:p w:rsidR="00BB40A6" w:rsidRPr="002A1ECD" w:rsidRDefault="00BB40A6" w:rsidP="002A1ECD">
      <w:pPr>
        <w:pStyle w:val="a4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B238E">
        <w:rPr>
          <w:rFonts w:ascii="Times New Roman" w:hAnsi="Times New Roman"/>
          <w:i/>
          <w:sz w:val="28"/>
          <w:szCs w:val="28"/>
          <w:u w:val="single"/>
        </w:rPr>
        <w:lastRenderedPageBreak/>
        <w:t>Диагностика прогнозируемых результатов воспитания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2551"/>
        <w:gridCol w:w="2835"/>
        <w:gridCol w:w="5758"/>
        <w:gridCol w:w="1983"/>
      </w:tblGrid>
      <w:tr w:rsidR="00BB40A6" w:rsidRPr="002A1ECD" w:rsidTr="009B4E14">
        <w:trPr>
          <w:trHeight w:val="660"/>
        </w:trPr>
        <w:tc>
          <w:tcPr>
            <w:tcW w:w="212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2551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83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75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уровня</w:t>
            </w:r>
          </w:p>
        </w:tc>
        <w:tc>
          <w:tcPr>
            <w:tcW w:w="1983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9B4E14">
        <w:trPr>
          <w:trHeight w:val="2325"/>
        </w:trPr>
        <w:tc>
          <w:tcPr>
            <w:tcW w:w="212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Межличностные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отношения</w:t>
            </w:r>
          </w:p>
        </w:tc>
        <w:tc>
          <w:tcPr>
            <w:tcW w:w="2551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Стильотношений в коллективе</w:t>
            </w:r>
          </w:p>
        </w:tc>
        <w:tc>
          <w:tcPr>
            <w:tcW w:w="283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Стилевые отношения между обучающимися на основе диалога, взаимопонимания, восприятия ошибок.</w:t>
            </w:r>
          </w:p>
        </w:tc>
        <w:tc>
          <w:tcPr>
            <w:tcW w:w="575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уважительно относится к чужому мнению, замечает результаты других, доброжелателен, готов прийти на помощь.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«С»- иногда вступает в конфликты, способен увидеть достижения других по инициативе педагога.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со сверстниками не всегда уважителен, не воспринимает замечания.</w:t>
            </w:r>
          </w:p>
        </w:tc>
        <w:tc>
          <w:tcPr>
            <w:tcW w:w="1983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</w:tbl>
    <w:p w:rsidR="00BB40A6" w:rsidRPr="000B238E" w:rsidRDefault="00BB40A6" w:rsidP="000B238E">
      <w:pPr>
        <w:pStyle w:val="a4"/>
        <w:rPr>
          <w:rFonts w:ascii="Times New Roman" w:hAnsi="Times New Roman"/>
          <w:sz w:val="28"/>
          <w:szCs w:val="28"/>
        </w:rPr>
      </w:pPr>
    </w:p>
    <w:p w:rsidR="00BB40A6" w:rsidRPr="002A1ECD" w:rsidRDefault="00BB40A6" w:rsidP="002A1ECD">
      <w:pPr>
        <w:pStyle w:val="a4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B238E">
        <w:rPr>
          <w:rFonts w:ascii="Times New Roman" w:hAnsi="Times New Roman"/>
          <w:i/>
          <w:sz w:val="28"/>
          <w:szCs w:val="28"/>
          <w:u w:val="single"/>
        </w:rPr>
        <w:t>Диагностика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прогнозируемых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результатов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обучения</w:t>
      </w:r>
    </w:p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2409"/>
        <w:gridCol w:w="2976"/>
        <w:gridCol w:w="5670"/>
        <w:gridCol w:w="1980"/>
      </w:tblGrid>
      <w:tr w:rsidR="00BB40A6" w:rsidRPr="002A1ECD" w:rsidTr="009B4E14">
        <w:trPr>
          <w:trHeight w:val="660"/>
        </w:trPr>
        <w:tc>
          <w:tcPr>
            <w:tcW w:w="212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240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976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6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уровня</w:t>
            </w:r>
          </w:p>
        </w:tc>
        <w:tc>
          <w:tcPr>
            <w:tcW w:w="198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9B4E14">
        <w:trPr>
          <w:trHeight w:val="2325"/>
        </w:trPr>
        <w:tc>
          <w:tcPr>
            <w:tcW w:w="212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Знание инструментов и материалов. Применение их.</w:t>
            </w:r>
          </w:p>
        </w:tc>
        <w:tc>
          <w:tcPr>
            <w:tcW w:w="240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Уровень знаний по применению соответствующих инструментов и материалов.</w:t>
            </w:r>
          </w:p>
        </w:tc>
        <w:tc>
          <w:tcPr>
            <w:tcW w:w="2976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Правильное пользование инструментами и материалами, соблюдение техники безопасности.</w:t>
            </w:r>
          </w:p>
        </w:tc>
        <w:tc>
          <w:tcPr>
            <w:tcW w:w="56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владеет определёнными знаниями и умениями при применении инструментов и материалов. Правила Т/Б соблюдает.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«С» - допускает иногда ошибки при применении инструментов и материалов.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несоответствие теоретических и практических знаний.</w:t>
            </w:r>
          </w:p>
        </w:tc>
        <w:tc>
          <w:tcPr>
            <w:tcW w:w="198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0A6" w:rsidRPr="000B238E" w:rsidRDefault="00BB40A6" w:rsidP="002A1ECD">
      <w:pPr>
        <w:pStyle w:val="a4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B238E">
        <w:rPr>
          <w:rFonts w:ascii="Times New Roman" w:hAnsi="Times New Roman"/>
          <w:i/>
          <w:sz w:val="28"/>
          <w:szCs w:val="28"/>
          <w:u w:val="single"/>
        </w:rPr>
        <w:lastRenderedPageBreak/>
        <w:t>Диагностика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прогнозируемых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результатов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B238E">
        <w:rPr>
          <w:rFonts w:ascii="Times New Roman" w:hAnsi="Times New Roman"/>
          <w:i/>
          <w:sz w:val="28"/>
          <w:szCs w:val="28"/>
          <w:u w:val="single"/>
        </w:rPr>
        <w:t>развития</w:t>
      </w:r>
    </w:p>
    <w:p w:rsidR="00BB40A6" w:rsidRPr="000B238E" w:rsidRDefault="00BB40A6" w:rsidP="000B238E">
      <w:pPr>
        <w:pStyle w:val="a4"/>
        <w:rPr>
          <w:rFonts w:ascii="Times New Roman" w:hAnsi="Times New Roman"/>
          <w:sz w:val="28"/>
          <w:szCs w:val="28"/>
        </w:rPr>
      </w:pPr>
    </w:p>
    <w:tbl>
      <w:tblPr>
        <w:tblW w:w="15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2"/>
        <w:gridCol w:w="4530"/>
        <w:gridCol w:w="2440"/>
        <w:gridCol w:w="4440"/>
        <w:gridCol w:w="1676"/>
      </w:tblGrid>
      <w:tr w:rsidR="00BB40A6" w:rsidRPr="002A1ECD" w:rsidTr="009B4E14">
        <w:trPr>
          <w:trHeight w:val="660"/>
        </w:trPr>
        <w:tc>
          <w:tcPr>
            <w:tcW w:w="226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241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83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6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уровня</w:t>
            </w:r>
          </w:p>
        </w:tc>
        <w:tc>
          <w:tcPr>
            <w:tcW w:w="189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9B4E14">
        <w:trPr>
          <w:trHeight w:val="2325"/>
        </w:trPr>
        <w:tc>
          <w:tcPr>
            <w:tcW w:w="226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Развитие интереса к изучаемому виду творчества</w:t>
            </w:r>
          </w:p>
        </w:tc>
        <w:tc>
          <w:tcPr>
            <w:tcW w:w="241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Желаниезаниматьсяизучаемымпредметом</w:t>
            </w:r>
          </w:p>
        </w:tc>
        <w:tc>
          <w:tcPr>
            <w:tcW w:w="283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Наличие мотивации у обучающихся для занятий выбранным видом деятельности, без затруднений передаёт формы, пропорции, строение и динамику.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всегда с желанием и качественно выполняет задание, проявляет творческий подход, без затруднений передаёт формы, пропорции, строение и динамику.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«С» - периодически активен, творческая активность не ярко выражена, передаёт форму , но допускает неточности в соблюдении пропорций, строении.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безынициативен, с работой не справляется, требуется помощь, затрудняется в лепке предметов.</w:t>
            </w:r>
          </w:p>
        </w:tc>
        <w:tc>
          <w:tcPr>
            <w:tcW w:w="189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Мастер-класс по лепке</w:t>
            </w:r>
          </w:p>
        </w:tc>
      </w:tr>
    </w:tbl>
    <w:p w:rsidR="00BB40A6" w:rsidRPr="000B238E" w:rsidRDefault="00BB40A6" w:rsidP="000B238E">
      <w:pPr>
        <w:pStyle w:val="a4"/>
        <w:rPr>
          <w:rFonts w:ascii="Times New Roman" w:hAnsi="Times New Roman"/>
          <w:b/>
          <w:bCs/>
          <w:sz w:val="28"/>
          <w:szCs w:val="28"/>
        </w:rPr>
        <w:sectPr w:rsidR="00BB40A6" w:rsidRPr="000B238E" w:rsidSect="00A1558D">
          <w:pgSz w:w="16838" w:h="11906" w:orient="landscape"/>
          <w:pgMar w:top="1469" w:right="289" w:bottom="1077" w:left="567" w:header="709" w:footer="709" w:gutter="0"/>
          <w:cols w:space="720"/>
        </w:sectPr>
      </w:pPr>
    </w:p>
    <w:p w:rsidR="00BB40A6" w:rsidRDefault="00BB40A6" w:rsidP="00D0053B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EC2B36">
      <w:pPr>
        <w:tabs>
          <w:tab w:val="left" w:pos="5475"/>
        </w:tabs>
        <w:rPr>
          <w:rFonts w:ascii="Times New Roman" w:hAnsi="Times New Roman"/>
          <w:sz w:val="24"/>
          <w:szCs w:val="24"/>
          <w:lang w:val="ru-RU"/>
        </w:rPr>
      </w:pPr>
    </w:p>
    <w:p w:rsidR="00BB40A6" w:rsidRPr="00DF3456" w:rsidRDefault="00BB40A6" w:rsidP="00EC2B36">
      <w:pPr>
        <w:widowControl w:val="0"/>
        <w:overflowPunct w:val="0"/>
        <w:autoSpaceDE w:val="0"/>
        <w:autoSpaceDN w:val="0"/>
        <w:adjustRightInd w:val="0"/>
        <w:spacing w:line="211" w:lineRule="auto"/>
        <w:ind w:left="13860" w:right="38" w:hanging="138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Методическое обеспечение рабочейпрограммы «Чудесная мастерская»</w:t>
      </w:r>
    </w:p>
    <w:p w:rsidR="00BB40A6" w:rsidRPr="00DF3456" w:rsidRDefault="00BB40A6" w:rsidP="00EC2B36">
      <w:pPr>
        <w:widowControl w:val="0"/>
        <w:overflowPunct w:val="0"/>
        <w:autoSpaceDE w:val="0"/>
        <w:autoSpaceDN w:val="0"/>
        <w:adjustRightInd w:val="0"/>
        <w:spacing w:line="211" w:lineRule="auto"/>
        <w:ind w:left="13860" w:right="38" w:hanging="13860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8"/>
        <w:gridCol w:w="1980"/>
        <w:gridCol w:w="2520"/>
        <w:gridCol w:w="7560"/>
        <w:gridCol w:w="2080"/>
      </w:tblGrid>
      <w:tr w:rsidR="00BB40A6" w:rsidRPr="00127B2C" w:rsidTr="00F00A68">
        <w:trPr>
          <w:trHeight w:val="311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Наименова-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Формы</w:t>
            </w: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Методы, приемы, дидактический материал, техническое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Формы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ние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занятий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sz w:val="28"/>
                <w:szCs w:val="28"/>
              </w:rPr>
              <w:t>оснащение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sz w:val="28"/>
                <w:szCs w:val="28"/>
              </w:rPr>
              <w:t>подведения</w:t>
            </w:r>
          </w:p>
        </w:tc>
      </w:tr>
      <w:tr w:rsidR="00BB40A6" w:rsidRPr="00127B2C" w:rsidTr="00F00A68">
        <w:trPr>
          <w:trHeight w:val="325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раздела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b/>
                <w:bCs/>
                <w:sz w:val="28"/>
                <w:szCs w:val="28"/>
              </w:rPr>
              <w:t>итогов</w:t>
            </w:r>
          </w:p>
        </w:tc>
      </w:tr>
      <w:tr w:rsidR="00BB40A6" w:rsidRPr="00127B2C" w:rsidTr="00F00A68">
        <w:trPr>
          <w:trHeight w:val="306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Занятие-беседа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:рассказ,беседа,диспут.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Закрепление: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Наглядно-иллюстративный метод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:инструкции по технике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вопрос-ответ</w:t>
            </w: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безопасности, рисунки, демонстрация готовых работ.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 и инструменты.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Исторический экскурс. Принадлежности и оборудование.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00A68">
        <w:trPr>
          <w:trHeight w:val="331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04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Декоративная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Беседа, занятие-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:рассказ,беседа,поэтическая страничка.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Выполнение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пластика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фантазия,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:демонстрация готового изделия,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работыпо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тематическое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иллюстрации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заданному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:Материалы,инструменты 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образцу,</w:t>
            </w:r>
          </w:p>
        </w:tc>
      </w:tr>
      <w:tr w:rsidR="00BB40A6" w:rsidRPr="00127B2C" w:rsidTr="00F00A68">
        <w:trPr>
          <w:trHeight w:val="324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приспособления для работы с пластилином и глиной.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анализработ</w:t>
            </w: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 xml:space="preserve">Практические методы: Приемы: 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наглядный показ,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 помощь, взаимоконтроль и самоконтроль.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0E4A7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Межпредметныесвязи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:история,ИЗО,технология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0E4A7D" w:rsidTr="00F00A68">
        <w:trPr>
          <w:trHeight w:val="329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05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Сборная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Беседа, игра,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:рассказ,беседа,поэтическая страничка.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Выполнение</w:t>
            </w:r>
          </w:p>
        </w:tc>
      </w:tr>
      <w:tr w:rsidR="00BB40A6" w:rsidRPr="00127B2C" w:rsidTr="00F00A68">
        <w:trPr>
          <w:trHeight w:val="324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занятие-фантазия,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:демонстрация готовых изделий,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работыпо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диспут,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иллюстрации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заданному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тематическое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:Материалы,инструменты 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образцу,</w:t>
            </w: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приспособления для работы с глиной и пластилином.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анализработ</w:t>
            </w:r>
          </w:p>
        </w:tc>
      </w:tr>
      <w:tr w:rsidR="00BB40A6" w:rsidRPr="002A6A1D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 xml:space="preserve">Приемы: 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наглядный показ,индивидуальная помощь,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2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взаимоконтроль и самоконтроль.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0E4A7D" w:rsidTr="00F00A68">
        <w:trPr>
          <w:trHeight w:val="328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Межпредметныесвязи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:история,ИЗО,технология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B40A6" w:rsidRDefault="00BB40A6" w:rsidP="00EC2B36">
      <w:pPr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BB40A6" w:rsidSect="00EC2B36">
          <w:pgSz w:w="16838" w:h="11906" w:orient="landscape"/>
          <w:pgMar w:top="284" w:right="1300" w:bottom="765" w:left="740" w:header="720" w:footer="720" w:gutter="0"/>
          <w:cols w:space="720"/>
        </w:sectPr>
      </w:pPr>
    </w:p>
    <w:tbl>
      <w:tblPr>
        <w:tblW w:w="14800" w:type="dxa"/>
        <w:tblInd w:w="-55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"/>
        <w:gridCol w:w="1980"/>
        <w:gridCol w:w="2520"/>
        <w:gridCol w:w="7560"/>
        <w:gridCol w:w="2080"/>
      </w:tblGrid>
      <w:tr w:rsidR="00BB40A6" w:rsidRPr="000E4A7D" w:rsidTr="00F00A68">
        <w:trPr>
          <w:trHeight w:val="33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0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Объемная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Беседа, диспут,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:рассказ,беседа,диспут.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Выполнение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тематическое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Наглядно-иллюстративный метод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:демонстрация готовых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работыпо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изделий.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заданному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:Материалы,инструменты 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образцу,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приспособления для работы сглиной и пластилином.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BB40A6" w:rsidRPr="00127B2C" w:rsidTr="00F00A68">
        <w:trPr>
          <w:trHeight w:val="32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 xml:space="preserve">Приемы: 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наглядный показ,индивидуальная помощь,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изделий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взаимоконтроль и самоконтроль.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0E4A7D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Межпредметныесвязи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:история,ИЗО,технология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0E4A7D" w:rsidTr="00F00A68">
        <w:trPr>
          <w:trHeight w:val="32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0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Анималистиче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Беседа, диспут,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:рассказ,беседа,диспут.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Выполнение</w:t>
            </w:r>
          </w:p>
        </w:tc>
      </w:tr>
      <w:tr w:rsidR="00BB40A6" w:rsidRPr="00127B2C" w:rsidTr="00F00A68">
        <w:trPr>
          <w:trHeight w:val="32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ская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тематическое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Наглядно-иллюстративный метод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:демонстрация готовых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работыпо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композиция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изделий.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заданному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:Материалы,инструменты 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образцу,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приспособления для работы с глиной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анализработ</w:t>
            </w:r>
          </w:p>
        </w:tc>
      </w:tr>
      <w:tr w:rsidR="00BB40A6" w:rsidRPr="002A6A1D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 xml:space="preserve">Приемы: 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наглядный показ,индивидуальная помощь,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взаимоконтроль и самоконтроль.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0E4A7D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Межпредметныесвязи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:история,ИЗО,технология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0E4A7D" w:rsidTr="00F00A68">
        <w:trPr>
          <w:trHeight w:val="33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0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right="2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Итоговое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Защита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Словесные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:рассказ,беседа,поэтическая страничка.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творческого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Наглядные методы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:демонстрация выставочных изделий.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самостоятель-</w:t>
            </w:r>
          </w:p>
        </w:tc>
      </w:tr>
      <w:tr w:rsidR="00BB40A6" w:rsidRPr="00127B2C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Техническое оснащение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:Материалы,инструменты 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sz w:val="28"/>
                <w:szCs w:val="28"/>
              </w:rPr>
              <w:t>ноезанятие</w:t>
            </w:r>
          </w:p>
        </w:tc>
      </w:tr>
      <w:tr w:rsidR="00BB40A6" w:rsidRPr="002A6A1D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приспособления для работы с глиной и пластилином.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127B2C" w:rsidTr="00F00A68">
        <w:trPr>
          <w:trHeight w:val="32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Приемы: </w:t>
            </w:r>
            <w:r w:rsidRPr="00127B2C">
              <w:rPr>
                <w:rFonts w:ascii="Times New Roman" w:hAnsi="Times New Roman"/>
                <w:sz w:val="28"/>
                <w:szCs w:val="28"/>
              </w:rPr>
              <w:t>самостоятельнаяработа.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0E4A7D" w:rsidTr="00F00A68">
        <w:trPr>
          <w:trHeight w:val="32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7B2C">
              <w:rPr>
                <w:rFonts w:ascii="Times New Roman" w:hAnsi="Times New Roman"/>
                <w:i/>
                <w:iCs/>
                <w:sz w:val="28"/>
                <w:szCs w:val="28"/>
                <w:lang w:val="ru-RU"/>
              </w:rPr>
              <w:t>Межпредметныесвязи</w:t>
            </w:r>
            <w:r w:rsidRPr="00127B2C">
              <w:rPr>
                <w:rFonts w:ascii="Times New Roman" w:hAnsi="Times New Roman"/>
                <w:sz w:val="28"/>
                <w:szCs w:val="28"/>
                <w:lang w:val="ru-RU"/>
              </w:rPr>
              <w:t>:история,ИЗО,технология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B40A6" w:rsidRPr="000E4A7D" w:rsidTr="00F00A68">
        <w:trPr>
          <w:trHeight w:val="32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127B2C" w:rsidRDefault="00BB40A6" w:rsidP="009B4E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B40A6" w:rsidRDefault="00BB40A6" w:rsidP="00F00A68">
      <w:pPr>
        <w:ind w:left="-567" w:firstLine="567"/>
        <w:rPr>
          <w:rFonts w:ascii="Times New Roman" w:hAnsi="Times New Roman"/>
          <w:sz w:val="24"/>
          <w:szCs w:val="24"/>
          <w:lang w:val="ru-RU"/>
        </w:rPr>
      </w:pPr>
    </w:p>
    <w:p w:rsidR="00BB40A6" w:rsidRPr="00EC2B36" w:rsidRDefault="00BB40A6" w:rsidP="00EC2B36">
      <w:pPr>
        <w:rPr>
          <w:rFonts w:ascii="Times New Roman" w:hAnsi="Times New Roman"/>
          <w:sz w:val="24"/>
          <w:szCs w:val="24"/>
          <w:lang w:val="ru-RU"/>
        </w:rPr>
        <w:sectPr w:rsidR="00BB40A6" w:rsidRPr="00EC2B36" w:rsidSect="00F00A68">
          <w:pgSz w:w="16838" w:h="11906" w:orient="landscape"/>
          <w:pgMar w:top="994" w:right="1216" w:bottom="820" w:left="1440" w:header="720" w:footer="720" w:gutter="0"/>
          <w:cols w:space="720"/>
          <w:docGrid w:linePitch="299"/>
        </w:sectPr>
      </w:pPr>
    </w:p>
    <w:p w:rsidR="00BB40A6" w:rsidRDefault="00BB40A6" w:rsidP="00F00A6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sz w:val="24"/>
          <w:szCs w:val="24"/>
          <w:lang w:val="ru-RU"/>
        </w:rPr>
        <w:lastRenderedPageBreak/>
        <w:t>Список литературы</w:t>
      </w:r>
      <w:r w:rsidRPr="002A1ECD">
        <w:rPr>
          <w:rFonts w:ascii="Times New Roman" w:hAnsi="Times New Roman"/>
          <w:sz w:val="24"/>
          <w:szCs w:val="24"/>
          <w:lang w:val="ru-RU"/>
        </w:rPr>
        <w:t>:</w:t>
      </w:r>
    </w:p>
    <w:p w:rsidR="00BB40A6" w:rsidRPr="002A1ECD" w:rsidRDefault="00BB40A6" w:rsidP="00F00A68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1. Выготский Л.С. воображение и творчество в детском возрасте. М., 1967.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2. Грибовская А.А. Народное искусство и детское творчество. М.: Просвещение, 2004.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3.Дубровская. Приглашение к творчеству. СПб.: Детство-Пресс, 2007.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4. Каменская В.Г. Детская психология с элементами психофизиологии. М.: Форум, 2005.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5. Кожохина С.К. Путешествие в мир искусства. СПб.: М.,2003.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6. Кузин В.С. Методика преподавания изобразительного искусства в 1-3 классах: Пособие для учителей.- М.: Просвещение, 1979.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7. Левин В.А. «Воспитание творчества» М.: Просвещение, 1987.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8.Лихачев Б.Т. Теория эстетического воспитания школьников М.: Просвещение 1985.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 9. Мелик-Пашаев А.А., Новлянская З.Н., Адаскина А.А., Чубук Н.Ф. «Художественная одарённость детей, её выявление и развитие» Дубна: Феникс+, 2006.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10. Мелик-Пашаев А.А., Новлянская З.Н. «Ступеньки к творчеству» М.: Педагогика, 1987.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11. Николаева Е.И. «Психология детского творчества» СПб.: Речь, 2006. 12.Сакулина Н.П., Комарова Т.С. Методика обучения изобразительной деятельности и конструированию. М., Просвещение, 1979.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13. Симановский А.Э. Развитие творческого мышления детей. Ярославль: Академия развития, 2008. 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14. Торшилова Е.М., Морозова Т.В. «Развитие эстетических способностей детей 3-7 лет (теория и диагностика)» Екатеринбург: Деловая книга, 2001. 15.Халезова Н.Б., Курочкина Н.А., Пантюхина Г.В. Лепка в детском саду. М.: Просвещение, 1986. </w:t>
      </w:r>
    </w:p>
    <w:p w:rsidR="00BB40A6" w:rsidRPr="002A1ECD" w:rsidRDefault="00BB40A6" w:rsidP="00355E8A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 xml:space="preserve">16. Художественное творчество в детском саду/ Под ред.Н.А.Ветлугиной. М., 1972. </w:t>
      </w:r>
    </w:p>
    <w:p w:rsidR="00BB40A6" w:rsidRPr="002A1ECD" w:rsidRDefault="00BB40A6" w:rsidP="00355E8A">
      <w:pPr>
        <w:rPr>
          <w:rFonts w:ascii="Times New Roman" w:hAnsi="Times New Roman"/>
          <w:b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17. Черток М.Ю. Повесть о глине. М., 1968.</w:t>
      </w:r>
    </w:p>
    <w:p w:rsidR="00BB40A6" w:rsidRPr="002A1ECD" w:rsidRDefault="00BB40A6" w:rsidP="00355E8A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B40A6" w:rsidRPr="002A1ECD" w:rsidRDefault="00BB40A6" w:rsidP="00355E8A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sz w:val="24"/>
          <w:szCs w:val="24"/>
          <w:lang w:val="ru-RU"/>
        </w:rPr>
        <w:t>Литература для детей:</w:t>
      </w:r>
    </w:p>
    <w:p w:rsidR="00BB40A6" w:rsidRPr="002A1ECD" w:rsidRDefault="00BB40A6" w:rsidP="00355E8A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B40A6" w:rsidRPr="002A1ECD" w:rsidRDefault="00BB40A6" w:rsidP="00355E8A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1.Рейд Б. Обыкновенный пластилин. М., АСТ-ПРЕС, 1998.</w:t>
      </w:r>
    </w:p>
    <w:p w:rsidR="00BB40A6" w:rsidRPr="002A1ECD" w:rsidRDefault="00BB40A6" w:rsidP="00355E8A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2.Сутеев В. Сказки и картинки. М., Детская литература.,1991.</w:t>
      </w:r>
    </w:p>
    <w:p w:rsidR="00BB40A6" w:rsidRPr="002A1ECD" w:rsidRDefault="00BB40A6" w:rsidP="00F00A68">
      <w:pPr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F00A68">
      <w:pPr>
        <w:rPr>
          <w:sz w:val="28"/>
          <w:szCs w:val="28"/>
          <w:lang w:val="ru-RU"/>
        </w:rPr>
      </w:pPr>
    </w:p>
    <w:p w:rsidR="00BB40A6" w:rsidRDefault="00BB40A6" w:rsidP="00F00A68">
      <w:pPr>
        <w:rPr>
          <w:sz w:val="28"/>
          <w:szCs w:val="28"/>
          <w:lang w:val="ru-RU"/>
        </w:rPr>
      </w:pPr>
    </w:p>
    <w:p w:rsidR="00BB40A6" w:rsidRDefault="00BB40A6" w:rsidP="00F00A68">
      <w:pPr>
        <w:rPr>
          <w:sz w:val="28"/>
          <w:szCs w:val="28"/>
          <w:lang w:val="ru-RU"/>
        </w:rPr>
      </w:pPr>
    </w:p>
    <w:p w:rsidR="00BB40A6" w:rsidRDefault="00BB40A6" w:rsidP="00F00A68">
      <w:pPr>
        <w:rPr>
          <w:sz w:val="28"/>
          <w:szCs w:val="28"/>
          <w:lang w:val="ru-RU"/>
        </w:rPr>
      </w:pPr>
    </w:p>
    <w:p w:rsidR="00BB40A6" w:rsidRDefault="00BB40A6" w:rsidP="00F00A68">
      <w:pPr>
        <w:rPr>
          <w:sz w:val="28"/>
          <w:szCs w:val="28"/>
          <w:lang w:val="ru-RU"/>
        </w:rPr>
      </w:pPr>
    </w:p>
    <w:p w:rsidR="00BB40A6" w:rsidRPr="002A1ECD" w:rsidRDefault="00BB40A6" w:rsidP="000B238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Приложения к  дополнительным общеразвивающим программам  </w:t>
      </w:r>
    </w:p>
    <w:p w:rsidR="00BB40A6" w:rsidRPr="002A1ECD" w:rsidRDefault="00BB40A6" w:rsidP="000B238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>художественной направленности «Чудесная мастерская»;</w:t>
      </w:r>
    </w:p>
    <w:p w:rsidR="00BB40A6" w:rsidRPr="002A1ECD" w:rsidRDefault="00BB40A6" w:rsidP="002A1ECD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sz w:val="24"/>
          <w:szCs w:val="24"/>
          <w:lang w:val="ru-RU"/>
        </w:rPr>
        <w:t xml:space="preserve"> «Лепка»(6-7 лет)</w:t>
      </w:r>
    </w:p>
    <w:p w:rsidR="00BB40A6" w:rsidRPr="002A1ECD" w:rsidRDefault="00BB40A6" w:rsidP="000B238E">
      <w:pPr>
        <w:pStyle w:val="af0"/>
        <w:ind w:left="780"/>
        <w:jc w:val="right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0B238E">
      <w:pPr>
        <w:pStyle w:val="af0"/>
        <w:ind w:left="780"/>
        <w:jc w:val="right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Приложение 1</w:t>
      </w:r>
    </w:p>
    <w:p w:rsidR="00BB40A6" w:rsidRPr="002A1ECD" w:rsidRDefault="00BB40A6" w:rsidP="000B238E">
      <w:pPr>
        <w:pStyle w:val="af0"/>
        <w:ind w:left="780"/>
        <w:jc w:val="right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0B238E">
      <w:pPr>
        <w:pStyle w:val="af0"/>
        <w:ind w:left="780"/>
        <w:jc w:val="center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Текущий и промежуточный контроль</w:t>
      </w:r>
    </w:p>
    <w:p w:rsidR="00BB40A6" w:rsidRPr="002A1ECD" w:rsidRDefault="00BB40A6" w:rsidP="000B238E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40A6" w:rsidRPr="002A1ECD" w:rsidRDefault="00BB40A6" w:rsidP="000B238E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Текущий контроль осуществляется на всех занятиях кружка, дислоцирующегося на базе РЦДТ и МБДОУ№26 .  Основная форма текущего контроля: наблюдение, учебное занятие, практическая работа, игра,  самостоятельная практическая работа, в зависимости от темы занятия.</w:t>
      </w:r>
    </w:p>
    <w:p w:rsidR="00BB40A6" w:rsidRPr="002A1ECD" w:rsidRDefault="00BB40A6" w:rsidP="000B238E">
      <w:pPr>
        <w:pStyle w:val="ae"/>
        <w:shd w:val="clear" w:color="auto" w:fill="FFFFFF"/>
        <w:spacing w:before="150" w:beforeAutospacing="0" w:after="225" w:afterAutospacing="0"/>
        <w:rPr>
          <w:color w:val="000000"/>
        </w:rPr>
      </w:pPr>
      <w:r w:rsidRPr="002A1ECD">
        <w:rPr>
          <w:color w:val="000000"/>
        </w:rPr>
        <w:t>Периодичность и порядок текущего контроля осуществляется в течение года по каждой изученной теме (разделу) дополнительной общеобразовательной программы.</w:t>
      </w:r>
    </w:p>
    <w:p w:rsidR="00BB40A6" w:rsidRPr="002A1ECD" w:rsidRDefault="00BB40A6" w:rsidP="000B238E">
      <w:pPr>
        <w:pStyle w:val="ae"/>
        <w:shd w:val="clear" w:color="auto" w:fill="FFFFFF"/>
        <w:spacing w:before="150" w:beforeAutospacing="0" w:after="225" w:afterAutospacing="0"/>
        <w:rPr>
          <w:color w:val="000000"/>
        </w:rPr>
      </w:pPr>
      <w:r w:rsidRPr="002A1ECD">
        <w:rPr>
          <w:color w:val="000000"/>
        </w:rPr>
        <w:t>Текущий контроль проводится с целью отслеживания личностного развития (ценностных ориентаций), уровня освоения предметной области и степени освоения основных общеучебных компетентностей (ЗУНов) обучающихся в рамках реализации дополнительной общеобразовательной программы.</w:t>
      </w:r>
    </w:p>
    <w:p w:rsidR="00BB40A6" w:rsidRPr="002A1ECD" w:rsidRDefault="00BB40A6" w:rsidP="000B238E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Промежуточный контроль предусматривает проведение срезов по оценке уровня обученности обучающихся в начале, середине и в конце года. Форма контроля и методика диагностики зависит от пройденного раздела программы. По окончании учебного курса проводится итоговая аттестация с последующей выдачей детям свидетельства  успешности освоения программы.</w:t>
      </w:r>
    </w:p>
    <w:p w:rsidR="00BB40A6" w:rsidRPr="002A1ECD" w:rsidRDefault="00BB40A6" w:rsidP="000B238E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Промежуточный  контроль программы  осуществляется 15.01;17.01 на базе  РЦДТ и 18.01 на базе МБДОУ№26</w:t>
      </w:r>
    </w:p>
    <w:p w:rsidR="00BB40A6" w:rsidRPr="002A1ECD" w:rsidRDefault="00BB40A6" w:rsidP="000B238E">
      <w:pPr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>Тема контроля – «Технология изготовления корзиночки с цветами»</w:t>
      </w:r>
    </w:p>
    <w:p w:rsidR="00BB40A6" w:rsidRPr="002A1ECD" w:rsidRDefault="00BB40A6" w:rsidP="000B238E">
      <w:pPr>
        <w:pStyle w:val="1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sz w:val="24"/>
          <w:szCs w:val="24"/>
        </w:rPr>
        <w:t>1.Учащимся необходимо владеть способами лепки из глины, знать различные приёмы (раскатывание, примазывание), уметь составлять композицию, слушать педагога, следить и повторять показанный образец и придумывать свои элементы,при необходимости пользоваться стеками.</w:t>
      </w:r>
    </w:p>
    <w:p w:rsidR="00BB40A6" w:rsidRPr="002A1ECD" w:rsidRDefault="00BB40A6" w:rsidP="000B238E">
      <w:pPr>
        <w:pStyle w:val="1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sz w:val="24"/>
          <w:szCs w:val="24"/>
        </w:rPr>
        <w:t>2.Ученики должны уметь справиться с заданием в течении одного занятия. В подведении итогов занятия учитывается умение владеть материалами, аккуратность и самостоятельность. Проявление воображения.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 xml:space="preserve">Педагогическая диагностика 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Педагогическая диагностика обучения проводится по поставленным задачам программы. Результаты обучения, воспитания и развития фиксируются в журналах, в соответствии с разработанной диагностической картой.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2A1ECD">
        <w:rPr>
          <w:rFonts w:ascii="Times New Roman" w:hAnsi="Times New Roman"/>
          <w:b/>
          <w:bCs/>
          <w:sz w:val="24"/>
          <w:szCs w:val="24"/>
          <w:u w:val="single"/>
        </w:rPr>
        <w:t>Критерии выполнения программы: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Оценка художественного мастерства: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- по уровню выполнения практических заданий;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lastRenderedPageBreak/>
        <w:t>- по уровню выполнения самостоятельных творческих работ;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- по результатам участия в художественных конкурсах, смотрах, фестивалях.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Pr="002A1ECD">
        <w:rPr>
          <w:rFonts w:ascii="Times New Roman" w:hAnsi="Times New Roman"/>
          <w:sz w:val="24"/>
          <w:szCs w:val="24"/>
        </w:rPr>
        <w:t>: качество исполнения, художественная форма, правильное использование материалов, оригинальность, творческий подход, соответствие и раскрытие темы задания.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2. Оценка теоретических знаний производится в форме: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- собеседования;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- обсуждения.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Критерии:</w:t>
      </w:r>
      <w:r w:rsidRPr="002A1ECD">
        <w:rPr>
          <w:rFonts w:ascii="Times New Roman" w:hAnsi="Times New Roman"/>
          <w:sz w:val="24"/>
          <w:szCs w:val="24"/>
        </w:rPr>
        <w:t xml:space="preserve"> объём знаний, осмысленность терминологии, соответствие уровня теоретических знаний уровню сформированности практических умений.</w:t>
      </w:r>
    </w:p>
    <w:p w:rsidR="00BB40A6" w:rsidRPr="002A1ECD" w:rsidRDefault="00BB40A6" w:rsidP="000B23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B40A6" w:rsidRPr="002A1ECD" w:rsidRDefault="00BB40A6" w:rsidP="000B23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Способы проверки результатов обучения и формы подведения итогов</w:t>
      </w:r>
    </w:p>
    <w:p w:rsidR="00BB40A6" w:rsidRPr="002A1ECD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На занятиях целесообразно применять поурочный, тематический и итоговый контроль. Уровень освоения материала выявляется в беседах, в выполнении практических упражнений и творческих заданий. В течение года ведется индивидуальное наблюдение за творческим развитием каждого ребенка.</w:t>
      </w:r>
    </w:p>
    <w:p w:rsidR="00BB40A6" w:rsidRPr="002A1ECD" w:rsidRDefault="00BB40A6" w:rsidP="000B238E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Подведение итогов по тематическим разделам проводится в форме творческой работы по определенному заданию (по модели или в стиле).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Кружковая форма организации занятий не предполагает отметочного контроля знаний, оценка результативности творческой деятельности ребенка происходит по следующим критериям: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текущая оценка достигнутого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оценка по продукту творческой деятельности ( законченная работа) 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оценка по качеству приобретенных умений и навыков 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фиксация  достигнутых  результатов  по  расширению  кругозора  (опрос, викторина, игра)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генерализация творческих идей – возникновение разнообразных замыслов, планов, пробуждение идей.</w:t>
      </w:r>
    </w:p>
    <w:p w:rsidR="00BB40A6" w:rsidRPr="002A1ECD" w:rsidRDefault="00BB40A6" w:rsidP="000B238E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реализация творческих идей – кропотливый труд по достижению поставленных задач</w:t>
      </w:r>
    </w:p>
    <w:p w:rsidR="00BB40A6" w:rsidRPr="002A1ECD" w:rsidRDefault="00BB40A6" w:rsidP="000B238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Также формой проверки являются выставки, участие в различных конкурсах.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Способы проверки</w:t>
      </w:r>
    </w:p>
    <w:p w:rsidR="00BB40A6" w:rsidRPr="002A1ECD" w:rsidRDefault="00BB40A6" w:rsidP="000B238E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Первичная диагностика - происходит на первых занятиях с целью выявления началь</w:t>
      </w:r>
      <w:r w:rsidRPr="002A1ECD">
        <w:rPr>
          <w:rFonts w:ascii="Times New Roman" w:hAnsi="Times New Roman"/>
          <w:sz w:val="24"/>
          <w:szCs w:val="24"/>
        </w:rPr>
        <w:softHyphen/>
        <w:t>ного уровня развития учащихся, их базовых знаний, умений и навыков</w:t>
      </w:r>
    </w:p>
    <w:p w:rsidR="00BB40A6" w:rsidRPr="002A1ECD" w:rsidRDefault="00BB40A6" w:rsidP="000B238E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Промежуточная диагностика - производится параллельно с изучением материала, включает в себя проверку знаний, выполнение индивидуальных заданий во время занятия. Данная форма контроля помогает педагогу увидеть трудности, возникающие у детей и во</w:t>
      </w:r>
      <w:r w:rsidRPr="002A1ECD">
        <w:rPr>
          <w:rFonts w:ascii="Times New Roman" w:hAnsi="Times New Roman"/>
          <w:sz w:val="24"/>
          <w:szCs w:val="24"/>
        </w:rPr>
        <w:softHyphen/>
        <w:t>время найти путь их коррекции.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Итоговая диагностика - проводится в конце каждого года обучения в форме опроса. </w:t>
      </w:r>
    </w:p>
    <w:p w:rsidR="00BB40A6" w:rsidRPr="002A1ECD" w:rsidRDefault="00BB40A6" w:rsidP="000B238E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B40A6" w:rsidRPr="002A1ECD" w:rsidRDefault="00BB40A6" w:rsidP="000B238E">
      <w:pPr>
        <w:widowControl w:val="0"/>
        <w:tabs>
          <w:tab w:val="left" w:pos="9372"/>
        </w:tabs>
        <w:autoSpaceDE w:val="0"/>
        <w:autoSpaceDN w:val="0"/>
        <w:adjustRightInd w:val="0"/>
        <w:jc w:val="both"/>
        <w:rPr>
          <w:rFonts w:ascii="Times New Roman" w:hAnsi="Times New Roman"/>
          <w:color w:val="0070C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 xml:space="preserve">Форма подведения итогов реализации программы: 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выставка-конкурс детских творческих работ, защита проекта.  </w:t>
      </w:r>
    </w:p>
    <w:p w:rsidR="00BB40A6" w:rsidRPr="002A1ECD" w:rsidRDefault="00BB40A6" w:rsidP="000B238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Способы проверки</w:t>
      </w:r>
      <w:r w:rsidRPr="002A1ECD">
        <w:rPr>
          <w:rFonts w:ascii="Times New Roman" w:hAnsi="Times New Roman"/>
          <w:i/>
          <w:iCs/>
          <w:sz w:val="24"/>
          <w:szCs w:val="24"/>
          <w:lang w:val="ru-RU"/>
        </w:rPr>
        <w:t xml:space="preserve">: 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анализ детских творческих работ, наблюдение,  включенное наблюдение, опрос, конкурс, выставка, тематическая игра, собеседование,  викторина. </w:t>
      </w:r>
    </w:p>
    <w:p w:rsidR="00BB40A6" w:rsidRPr="002A1ECD" w:rsidRDefault="00BB40A6" w:rsidP="000B238E">
      <w:pPr>
        <w:pStyle w:val="ae"/>
        <w:shd w:val="clear" w:color="auto" w:fill="FFFFFF"/>
        <w:spacing w:before="150" w:beforeAutospacing="0" w:after="225" w:afterAutospacing="0"/>
        <w:jc w:val="both"/>
        <w:rPr>
          <w:color w:val="000000"/>
        </w:rPr>
      </w:pPr>
      <w:r w:rsidRPr="002A1ECD">
        <w:rPr>
          <w:color w:val="000000"/>
        </w:rPr>
        <w:lastRenderedPageBreak/>
        <w:t xml:space="preserve">Данные отслеживания обучающихся фиксируются в журналах, заносятся в диагностическую карту "Сводная карта </w:t>
      </w:r>
      <w:r w:rsidRPr="002A1ECD">
        <w:t>достижений обучающихся детского объединения  (</w:t>
      </w:r>
      <w:r w:rsidRPr="002A1ECD">
        <w:rPr>
          <w:color w:val="000000"/>
        </w:rPr>
        <w:t>Приложение 1).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280"/>
        <w:gridCol w:w="940"/>
        <w:gridCol w:w="972"/>
        <w:gridCol w:w="940"/>
        <w:gridCol w:w="719"/>
        <w:gridCol w:w="568"/>
        <w:gridCol w:w="537"/>
        <w:gridCol w:w="537"/>
        <w:gridCol w:w="570"/>
        <w:gridCol w:w="1181"/>
        <w:gridCol w:w="1424"/>
      </w:tblGrid>
      <w:tr w:rsidR="00BB40A6" w:rsidRPr="002A1ECD" w:rsidTr="002A1ECD">
        <w:tc>
          <w:tcPr>
            <w:tcW w:w="486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280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(полностью)</w:t>
            </w:r>
          </w:p>
        </w:tc>
        <w:tc>
          <w:tcPr>
            <w:tcW w:w="940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ЗУН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развития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Воспит.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1" w:type="dxa"/>
            <w:gridSpan w:val="5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Победитель или призер мероприятий различного уровня</w:t>
            </w:r>
          </w:p>
        </w:tc>
        <w:tc>
          <w:tcPr>
            <w:tcW w:w="1181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Участие в творческих проектах</w:t>
            </w:r>
          </w:p>
        </w:tc>
        <w:tc>
          <w:tcPr>
            <w:tcW w:w="1424" w:type="dxa"/>
            <w:vMerge w:val="restart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</w:tc>
      </w:tr>
      <w:tr w:rsidR="00BB40A6" w:rsidRPr="002A1ECD" w:rsidTr="002A1ECD"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район</w:t>
            </w:r>
          </w:p>
        </w:tc>
        <w:tc>
          <w:tcPr>
            <w:tcW w:w="568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обл.</w:t>
            </w:r>
          </w:p>
        </w:tc>
        <w:tc>
          <w:tcPr>
            <w:tcW w:w="537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рег.</w:t>
            </w:r>
          </w:p>
        </w:tc>
        <w:tc>
          <w:tcPr>
            <w:tcW w:w="537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фед</w:t>
            </w:r>
          </w:p>
        </w:tc>
        <w:tc>
          <w:tcPr>
            <w:tcW w:w="57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меж</w:t>
            </w: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40A6" w:rsidRPr="002A1ECD" w:rsidTr="002A1ECD">
        <w:tc>
          <w:tcPr>
            <w:tcW w:w="486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sz w:val="20"/>
                <w:szCs w:val="20"/>
              </w:rPr>
              <w:t>Зачет с выдачей свидетельства</w:t>
            </w:r>
          </w:p>
        </w:tc>
      </w:tr>
    </w:tbl>
    <w:p w:rsidR="00BB40A6" w:rsidRPr="002A1ECD" w:rsidRDefault="00BB40A6" w:rsidP="000B238E">
      <w:pPr>
        <w:pStyle w:val="ae"/>
        <w:shd w:val="clear" w:color="auto" w:fill="FFFFFF"/>
        <w:spacing w:before="150" w:beforeAutospacing="0" w:after="225" w:afterAutospacing="0"/>
        <w:jc w:val="both"/>
        <w:rPr>
          <w:color w:val="000000"/>
        </w:rPr>
      </w:pPr>
      <w:r w:rsidRPr="002A1ECD">
        <w:rPr>
          <w:color w:val="000000"/>
        </w:rPr>
        <w:t>При определении уровня освоения предметных знаний, умений, навыков теоретической подготовки обучающихся используются критерии специальных (предметных) способностей (критерии оценки результативности):</w:t>
      </w:r>
    </w:p>
    <w:p w:rsidR="00BB40A6" w:rsidRPr="002A1ECD" w:rsidRDefault="00BB40A6" w:rsidP="005D3864">
      <w:pPr>
        <w:numPr>
          <w:ilvl w:val="0"/>
          <w:numId w:val="14"/>
        </w:numPr>
        <w:shd w:val="clear" w:color="auto" w:fill="FFFFFF"/>
        <w:tabs>
          <w:tab w:val="num" w:pos="360"/>
        </w:tabs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A1ECD">
        <w:rPr>
          <w:rStyle w:val="af1"/>
          <w:rFonts w:ascii="Times New Roman" w:hAnsi="Times New Roman"/>
          <w:color w:val="000000"/>
          <w:sz w:val="24"/>
          <w:szCs w:val="24"/>
          <w:lang w:val="ru-RU"/>
        </w:rPr>
        <w:t>высокий уровень</w:t>
      </w:r>
      <w:r w:rsidRPr="002A1ECD">
        <w:rPr>
          <w:rFonts w:ascii="Times New Roman" w:hAnsi="Times New Roman"/>
          <w:color w:val="000000"/>
          <w:sz w:val="24"/>
          <w:szCs w:val="24"/>
          <w:lang w:val="ru-RU"/>
        </w:rPr>
        <w:t>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BB40A6" w:rsidRPr="002A1ECD" w:rsidRDefault="00BB40A6" w:rsidP="005D3864">
      <w:pPr>
        <w:numPr>
          <w:ilvl w:val="0"/>
          <w:numId w:val="14"/>
        </w:numPr>
        <w:shd w:val="clear" w:color="auto" w:fill="FFFFFF"/>
        <w:tabs>
          <w:tab w:val="num" w:pos="360"/>
        </w:tabs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A1ECD">
        <w:rPr>
          <w:rStyle w:val="af1"/>
          <w:rFonts w:ascii="Times New Roman" w:hAnsi="Times New Roman"/>
          <w:color w:val="000000"/>
          <w:sz w:val="24"/>
          <w:szCs w:val="24"/>
          <w:lang w:val="ru-RU"/>
        </w:rPr>
        <w:t>средний уровень</w:t>
      </w:r>
      <w:r w:rsidRPr="002A1EC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2A1ECD">
        <w:rPr>
          <w:rFonts w:ascii="Times New Roman" w:hAnsi="Times New Roman"/>
          <w:color w:val="000000"/>
          <w:sz w:val="24"/>
          <w:szCs w:val="24"/>
          <w:lang w:val="ru-RU"/>
        </w:rPr>
        <w:t>– у обучающегося объём усвоенных знаний составляет 70-50%; сочетает специальную терминологию с бытовой;</w:t>
      </w:r>
    </w:p>
    <w:p w:rsidR="00BB40A6" w:rsidRPr="002A1ECD" w:rsidRDefault="00BB40A6" w:rsidP="005D3864">
      <w:pPr>
        <w:numPr>
          <w:ilvl w:val="0"/>
          <w:numId w:val="14"/>
        </w:numPr>
        <w:shd w:val="clear" w:color="auto" w:fill="FFFFFF"/>
        <w:tabs>
          <w:tab w:val="num" w:pos="360"/>
        </w:tabs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A1ECD">
        <w:rPr>
          <w:rStyle w:val="af1"/>
          <w:rFonts w:ascii="Times New Roman" w:hAnsi="Times New Roman"/>
          <w:color w:val="000000"/>
          <w:sz w:val="24"/>
          <w:szCs w:val="24"/>
          <w:lang w:val="ru-RU"/>
        </w:rPr>
        <w:t>низкий</w:t>
      </w:r>
      <w:r w:rsidRPr="002A1ECD">
        <w:rPr>
          <w:rStyle w:val="af1"/>
          <w:rFonts w:ascii="Times New Roman" w:hAnsi="Times New Roman"/>
          <w:color w:val="000000"/>
          <w:sz w:val="24"/>
          <w:szCs w:val="24"/>
        </w:rPr>
        <w:t> </w:t>
      </w:r>
      <w:r w:rsidRPr="002A1ECD">
        <w:rPr>
          <w:rStyle w:val="af1"/>
          <w:rFonts w:ascii="Times New Roman" w:hAnsi="Times New Roman"/>
          <w:color w:val="000000"/>
          <w:sz w:val="24"/>
          <w:szCs w:val="24"/>
          <w:lang w:val="ru-RU"/>
        </w:rPr>
        <w:t xml:space="preserve"> уровень</w:t>
      </w:r>
      <w:r w:rsidRPr="002A1EC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2A1ECD">
        <w:rPr>
          <w:rFonts w:ascii="Times New Roman" w:hAnsi="Times New Roman"/>
          <w:color w:val="000000"/>
          <w:sz w:val="24"/>
          <w:szCs w:val="24"/>
          <w:lang w:val="ru-RU"/>
        </w:rPr>
        <w:t>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:rsidR="00BB40A6" w:rsidRPr="002A1ECD" w:rsidRDefault="00BB40A6" w:rsidP="000B238E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B40A6" w:rsidRPr="002A1ECD" w:rsidRDefault="00BB40A6" w:rsidP="000B238E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Приложение 2.</w:t>
      </w:r>
    </w:p>
    <w:p w:rsidR="00BB40A6" w:rsidRPr="002A1ECD" w:rsidRDefault="00BB40A6" w:rsidP="000B238E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>Диагностика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Диагностика проходит в сентябре, декабре и в мае согласно учебному плану. 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Детям предлагаются практические задания.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0B238E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Диагностика прогнозируемых результатов</w:t>
      </w:r>
    </w:p>
    <w:tbl>
      <w:tblPr>
        <w:tblpPr w:leftFromText="180" w:rightFromText="180" w:bottomFromText="160" w:vertAnchor="text" w:horzAnchor="margin" w:tblpXSpec="center" w:tblpY="74"/>
        <w:tblW w:w="10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1580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BB40A6" w:rsidRPr="002A1ECD" w:rsidTr="000B238E">
        <w:tc>
          <w:tcPr>
            <w:tcW w:w="709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8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b/>
                <w:bCs/>
                <w:sz w:val="24"/>
                <w:szCs w:val="24"/>
              </w:rPr>
              <w:t>Фамилия, имя обучающего</w:t>
            </w: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 параметры</w:t>
            </w: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Метапредметные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Личностные параметры</w:t>
            </w:r>
          </w:p>
        </w:tc>
      </w:tr>
      <w:tr w:rsidR="00BB40A6" w:rsidRPr="002A6A1D" w:rsidTr="000B238E">
        <w:tc>
          <w:tcPr>
            <w:tcW w:w="0" w:type="auto"/>
            <w:vMerge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333333"/>
                <w:sz w:val="24"/>
                <w:szCs w:val="24"/>
              </w:rPr>
              <w:t>Теоретическая подготовка.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Основы лепки.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pacing w:val="-7"/>
                <w:sz w:val="24"/>
                <w:szCs w:val="24"/>
              </w:rPr>
              <w:t>Владение инструментами, материалами.</w:t>
            </w: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Познавательная активность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Моторика пальцев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Терминология.</w:t>
            </w:r>
          </w:p>
        </w:tc>
        <w:tc>
          <w:tcPr>
            <w:tcW w:w="2646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pacing w:val="-9"/>
                <w:sz w:val="24"/>
                <w:szCs w:val="24"/>
              </w:rPr>
              <w:t>Дружелюбное отношение друг к другу, любознательность, инициативность, творческие способности</w:t>
            </w:r>
          </w:p>
        </w:tc>
      </w:tr>
      <w:tr w:rsidR="00BB40A6" w:rsidRPr="002A1ECD" w:rsidTr="000B238E">
        <w:tc>
          <w:tcPr>
            <w:tcW w:w="0" w:type="auto"/>
            <w:vMerge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Н.Г.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С.Г.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К.Г.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Н.Г.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С.Г.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К.Г.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Н.К.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С.Г.</w:t>
            </w: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color w:val="000000"/>
                <w:sz w:val="24"/>
                <w:szCs w:val="24"/>
              </w:rPr>
              <w:t>К.Г.</w:t>
            </w:r>
          </w:p>
        </w:tc>
      </w:tr>
      <w:tr w:rsidR="00BB40A6" w:rsidRPr="002A1ECD" w:rsidTr="000B238E">
        <w:tc>
          <w:tcPr>
            <w:tcW w:w="70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c>
          <w:tcPr>
            <w:tcW w:w="70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lastRenderedPageBreak/>
        <w:t xml:space="preserve">                    Н.Г. – фиксация оценки на начало года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                    С.Г. -  фиксация оценки на середину года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                    К.Г. -  фиксация оценки на конец года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                   «В» - высокий уровень  параметра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                   «С» - средний  уровень  параметра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 xml:space="preserve">                   «Н» - низкий   уровень  параметра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</w:p>
    <w:p w:rsidR="00BB40A6" w:rsidRPr="002A1ECD" w:rsidRDefault="00BB40A6" w:rsidP="002A1ECD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Диагностика прогнозируемых результатов воспитания</w:t>
      </w:r>
    </w:p>
    <w:tbl>
      <w:tblPr>
        <w:tblW w:w="111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1440"/>
        <w:gridCol w:w="2160"/>
        <w:gridCol w:w="4860"/>
        <w:gridCol w:w="1221"/>
      </w:tblGrid>
      <w:tr w:rsidR="00BB40A6" w:rsidRPr="002A1ECD" w:rsidTr="000B238E">
        <w:trPr>
          <w:trHeight w:val="334"/>
        </w:trPr>
        <w:tc>
          <w:tcPr>
            <w:tcW w:w="147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уровня</w:t>
            </w:r>
          </w:p>
        </w:tc>
        <w:tc>
          <w:tcPr>
            <w:tcW w:w="1221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0B238E">
        <w:trPr>
          <w:trHeight w:val="2325"/>
        </w:trPr>
        <w:tc>
          <w:tcPr>
            <w:tcW w:w="1477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Межличностные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отношения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Стильотношений в коллективе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Стилевые отношения между обучающимися на основе диалога, взаимопонимания, восприятия ошибок.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уважительно относится к чужому мнению, замечает результаты других, доброжелателен, готов прийти на помощь.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«С»- иногда вступает в конфликты, способен увидеть достижения других по инициативе педагога.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со сверстниками не всегда уважителен, не воспринимает замечания.</w:t>
            </w:r>
          </w:p>
        </w:tc>
        <w:tc>
          <w:tcPr>
            <w:tcW w:w="1221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</w:tbl>
    <w:p w:rsidR="00BB40A6" w:rsidRPr="002A1ECD" w:rsidRDefault="00BB40A6" w:rsidP="002A1ECD">
      <w:pPr>
        <w:pStyle w:val="a4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BB40A6" w:rsidRPr="002A1ECD" w:rsidRDefault="00BB40A6" w:rsidP="002A1ECD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Диагностика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прогнозируемых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результатов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обучения</w:t>
      </w:r>
    </w:p>
    <w:tbl>
      <w:tblPr>
        <w:tblW w:w="111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440"/>
        <w:gridCol w:w="2160"/>
        <w:gridCol w:w="4860"/>
        <w:gridCol w:w="1260"/>
      </w:tblGrid>
      <w:tr w:rsidR="00BB40A6" w:rsidRPr="002A1ECD" w:rsidTr="000B238E">
        <w:trPr>
          <w:trHeight w:val="386"/>
        </w:trPr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уровня</w:t>
            </w:r>
          </w:p>
        </w:tc>
        <w:tc>
          <w:tcPr>
            <w:tcW w:w="12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0B238E">
        <w:trPr>
          <w:trHeight w:val="1957"/>
        </w:trPr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Знание инструментов и материалов. Применение их.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Уровень знаний по применению соответствующих инструментов и материалов.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Правильное пользование инструментами и материалами, соблюдение техники безопасности.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владеет определёнными знаниями и умениями при применении инструментов и материалов. Правила Т/Б соблюдает.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«С» - допускает иногда ошибки при применении инструментов и материалов.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несоответствие теоретических и практических знаний.</w:t>
            </w:r>
          </w:p>
        </w:tc>
        <w:tc>
          <w:tcPr>
            <w:tcW w:w="12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BB40A6" w:rsidRPr="002A1ECD" w:rsidRDefault="00BB40A6" w:rsidP="002A1ECD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lastRenderedPageBreak/>
        <w:t>Диагностика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прогнозируемых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результатов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2A1ECD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развития</w:t>
      </w:r>
    </w:p>
    <w:tbl>
      <w:tblPr>
        <w:tblW w:w="111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440"/>
        <w:gridCol w:w="2160"/>
        <w:gridCol w:w="4860"/>
        <w:gridCol w:w="1260"/>
      </w:tblGrid>
      <w:tr w:rsidR="00BB40A6" w:rsidRPr="002A1ECD" w:rsidTr="000B238E">
        <w:trPr>
          <w:trHeight w:val="359"/>
        </w:trPr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Оценка  уровня</w:t>
            </w:r>
          </w:p>
        </w:tc>
        <w:tc>
          <w:tcPr>
            <w:tcW w:w="12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</w:tr>
      <w:tr w:rsidR="00BB40A6" w:rsidRPr="002A1ECD" w:rsidTr="000B238E">
        <w:trPr>
          <w:trHeight w:val="2755"/>
        </w:trPr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Развитие интереса к изучаемому виду творчества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Желаниезаниматьсяизучаемымпредметом</w:t>
            </w:r>
          </w:p>
        </w:tc>
        <w:tc>
          <w:tcPr>
            <w:tcW w:w="21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Наличие мотивации у обучающихся для занятий выбранным видом деятельности, без затруднений передаёт формы, пропорции, строение и динамику.</w:t>
            </w:r>
          </w:p>
        </w:tc>
        <w:tc>
          <w:tcPr>
            <w:tcW w:w="48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«В» - всегда с желанием и качественно выполняет задание, проявляет творческий подход, без затруднений передаёт формы, пропорции, строение и динамику.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«С» - периодически активен, творческая активность не ярко выражена, передаёт форму , но допускает неточности в соблюдении пропорций, строении.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«Н» - безынициативен, с работой не справляется, требуется помощь, затрудняется в лепке предметов.</w:t>
            </w:r>
          </w:p>
        </w:tc>
        <w:tc>
          <w:tcPr>
            <w:tcW w:w="12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Мастер-класс по лепке</w:t>
            </w:r>
          </w:p>
        </w:tc>
      </w:tr>
    </w:tbl>
    <w:p w:rsidR="00BB40A6" w:rsidRPr="002A1ECD" w:rsidRDefault="00BB40A6" w:rsidP="000B238E">
      <w:pPr>
        <w:rPr>
          <w:rFonts w:ascii="Times New Roman" w:hAnsi="Times New Roman"/>
          <w:sz w:val="24"/>
          <w:szCs w:val="24"/>
          <w:lang w:val="ru-RU"/>
        </w:rPr>
      </w:pPr>
    </w:p>
    <w:p w:rsidR="00BB40A6" w:rsidRDefault="00BB40A6" w:rsidP="000B238E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sz w:val="24"/>
          <w:szCs w:val="24"/>
          <w:lang w:val="ru-RU"/>
        </w:rPr>
        <w:t>Приложение 3</w:t>
      </w:r>
    </w:p>
    <w:p w:rsidR="00BB40A6" w:rsidRPr="002A1ECD" w:rsidRDefault="00BB40A6" w:rsidP="000B238E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B40A6" w:rsidRPr="002A1ECD" w:rsidRDefault="00BB40A6" w:rsidP="002A1ECD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>Организационно – педагогические условия реализации общеразвивающей программы художественной направленности «Лепка»(6-7 лет)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Занятия в детском объединении ведутся по модифицированной образовательной программе художественной направленности «Чудесная мастерская»;  «Лепка»(6-7)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Система занятий построена таким образом, чтобы на каждом занятии ребенок узнавал что-то новое, обогащая свой запас знаний 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color w:val="000000"/>
          <w:sz w:val="24"/>
          <w:szCs w:val="24"/>
        </w:rPr>
        <w:t>Программа предусматривает свободный набор детей</w:t>
      </w:r>
      <w:r w:rsidRPr="002A1ECD">
        <w:rPr>
          <w:rFonts w:ascii="Times New Roman" w:hAnsi="Times New Roman"/>
          <w:sz w:val="24"/>
          <w:szCs w:val="24"/>
        </w:rPr>
        <w:t>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Форма обучения</w:t>
      </w:r>
      <w:r w:rsidRPr="002A1ECD">
        <w:rPr>
          <w:rFonts w:ascii="Times New Roman" w:hAnsi="Times New Roman"/>
          <w:sz w:val="24"/>
          <w:szCs w:val="24"/>
        </w:rPr>
        <w:t xml:space="preserve"> - очная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Формы организации образовательной деятельности –</w:t>
      </w:r>
      <w:r w:rsidRPr="002A1ECD">
        <w:rPr>
          <w:rFonts w:ascii="Times New Roman" w:hAnsi="Times New Roman"/>
          <w:sz w:val="24"/>
          <w:szCs w:val="24"/>
        </w:rPr>
        <w:t xml:space="preserve"> групповая.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Количество учащихся в</w:t>
      </w:r>
      <w:r w:rsidRPr="002A1ECD">
        <w:rPr>
          <w:rFonts w:ascii="Times New Roman" w:hAnsi="Times New Roman"/>
          <w:sz w:val="24"/>
          <w:szCs w:val="24"/>
        </w:rPr>
        <w:t xml:space="preserve"> группе 15 человек.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 xml:space="preserve">Возраст детей </w:t>
      </w:r>
      <w:r w:rsidRPr="002A1ECD">
        <w:rPr>
          <w:rFonts w:ascii="Times New Roman" w:hAnsi="Times New Roman"/>
          <w:sz w:val="24"/>
          <w:szCs w:val="24"/>
        </w:rPr>
        <w:t xml:space="preserve"> -6-7 лет.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Срок реализации  программы</w:t>
      </w:r>
      <w:r w:rsidRPr="002A1ECD">
        <w:rPr>
          <w:rFonts w:ascii="Times New Roman" w:hAnsi="Times New Roman"/>
          <w:sz w:val="24"/>
          <w:szCs w:val="24"/>
        </w:rPr>
        <w:t xml:space="preserve"> - 1 год, 36 часов.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Формы организации и режим занятий</w:t>
      </w:r>
    </w:p>
    <w:p w:rsidR="00BB40A6" w:rsidRPr="002A1ECD" w:rsidRDefault="00BB40A6" w:rsidP="000B238E">
      <w:pPr>
        <w:pStyle w:val="a4"/>
        <w:rPr>
          <w:rFonts w:ascii="Times New Roman" w:hAnsi="Times New Roman"/>
          <w:i/>
          <w:iCs/>
          <w:sz w:val="24"/>
          <w:szCs w:val="24"/>
        </w:rPr>
      </w:pPr>
      <w:r w:rsidRPr="002A1ECD">
        <w:rPr>
          <w:rFonts w:ascii="Times New Roman" w:hAnsi="Times New Roman"/>
          <w:i/>
          <w:iCs/>
          <w:sz w:val="24"/>
          <w:szCs w:val="24"/>
        </w:rPr>
        <w:t xml:space="preserve">Формы организации: </w:t>
      </w:r>
      <w:r w:rsidRPr="002A1ECD">
        <w:rPr>
          <w:rFonts w:ascii="Times New Roman" w:hAnsi="Times New Roman"/>
          <w:sz w:val="24"/>
          <w:szCs w:val="24"/>
        </w:rPr>
        <w:t>теоретические, практические, комбинированные</w:t>
      </w:r>
    </w:p>
    <w:p w:rsidR="00BB40A6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i/>
          <w:iCs/>
          <w:sz w:val="24"/>
          <w:szCs w:val="24"/>
        </w:rPr>
        <w:t xml:space="preserve">Формы проведения: </w:t>
      </w:r>
      <w:r w:rsidRPr="002A1ECD">
        <w:rPr>
          <w:rFonts w:ascii="Times New Roman" w:hAnsi="Times New Roman"/>
          <w:sz w:val="24"/>
          <w:szCs w:val="24"/>
        </w:rPr>
        <w:t>репродуктивная и продуктивная деятельность, игра, самостоятельная практическая работа.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i/>
          <w:iCs/>
          <w:sz w:val="24"/>
          <w:szCs w:val="24"/>
        </w:rPr>
        <w:lastRenderedPageBreak/>
        <w:t xml:space="preserve">Режим занятий: </w:t>
      </w:r>
      <w:r w:rsidRPr="002A1ECD">
        <w:rPr>
          <w:rFonts w:ascii="Times New Roman" w:hAnsi="Times New Roman"/>
          <w:sz w:val="24"/>
          <w:szCs w:val="24"/>
        </w:rPr>
        <w:t xml:space="preserve">занятия проводятся 1 раз в неделю по 1 часу, продолжительность одного занятия 30 минут. 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Средства, необходимые для реализации данной программы: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Наглядные пособия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 xml:space="preserve">Натурный фонд - </w:t>
      </w:r>
      <w:r w:rsidRPr="002A1ECD">
        <w:rPr>
          <w:rFonts w:ascii="Times New Roman" w:hAnsi="Times New Roman"/>
          <w:sz w:val="24"/>
          <w:szCs w:val="24"/>
        </w:rPr>
        <w:t>Муляжи фруктов и грибов.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Изделия декоративно-прикладного искусства и народных промыслов.</w:t>
      </w:r>
    </w:p>
    <w:p w:rsidR="00BB40A6" w:rsidRPr="002A1ECD" w:rsidRDefault="00BB40A6" w:rsidP="000B238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Учебно-практическое оборудование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Доска с магнитной поверхностью и набором приспособлений для крепления картин, иллюстраций,  рисунков воспитанников.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sz w:val="24"/>
          <w:szCs w:val="24"/>
        </w:rPr>
        <w:t>Мольберты или столы.  Шкафы для хранения материалов и инструментов.</w:t>
      </w:r>
    </w:p>
    <w:p w:rsidR="00BB40A6" w:rsidRPr="002A1ECD" w:rsidRDefault="00BB40A6" w:rsidP="000B238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2A1ECD">
        <w:rPr>
          <w:rFonts w:ascii="Times New Roman" w:hAnsi="Times New Roman"/>
          <w:b/>
          <w:bCs/>
          <w:sz w:val="24"/>
          <w:szCs w:val="24"/>
        </w:rPr>
        <w:t>Методическое обеспечение рабочей программы «Лепка»</w:t>
      </w:r>
    </w:p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1098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8"/>
        <w:gridCol w:w="1462"/>
        <w:gridCol w:w="1800"/>
        <w:gridCol w:w="5760"/>
        <w:gridCol w:w="1440"/>
      </w:tblGrid>
      <w:tr w:rsidR="00BB40A6" w:rsidRPr="002A1ECD" w:rsidTr="000B238E">
        <w:trPr>
          <w:trHeight w:val="703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№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п/п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Наименова-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8"/>
                <w:sz w:val="24"/>
                <w:szCs w:val="24"/>
              </w:rPr>
              <w:t>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8"/>
                <w:sz w:val="24"/>
                <w:szCs w:val="24"/>
              </w:rPr>
              <w:t>раздела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Формы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5760" w:type="dxa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 xml:space="preserve">Методы, приемы, дидактический материал, техническое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оснащение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w w:val="99"/>
                <w:sz w:val="24"/>
                <w:szCs w:val="24"/>
              </w:rPr>
              <w:t>Формы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подведения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</w:tc>
      </w:tr>
      <w:tr w:rsidR="00BB40A6" w:rsidRPr="002A1ECD" w:rsidTr="000B238E">
        <w:trPr>
          <w:trHeight w:val="306"/>
        </w:trPr>
        <w:tc>
          <w:tcPr>
            <w:tcW w:w="518" w:type="dxa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Занятие-беседа</w:t>
            </w:r>
          </w:p>
        </w:tc>
        <w:tc>
          <w:tcPr>
            <w:tcW w:w="5760" w:type="dxa"/>
            <w:vMerge w:val="restart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рассказ, беседа, диспут.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Наглядно-иллюстративный метод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инструкции по технике безопасности, рисунки, демонстрация готовых работ.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 и инструменты.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Исторический экскурс. Принадлежности и оборудование.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Закрепление: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вопрос-ответ</w:t>
            </w:r>
          </w:p>
        </w:tc>
      </w:tr>
      <w:tr w:rsidR="00BB40A6" w:rsidRPr="002A1ECD" w:rsidTr="000B238E">
        <w:trPr>
          <w:trHeight w:val="880"/>
        </w:trPr>
        <w:tc>
          <w:tcPr>
            <w:tcW w:w="51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rPr>
          <w:trHeight w:val="304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62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Декоративная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180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Беседа, занятие-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фантазия,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тематическое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76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рассказ, беседа, поэтическая страничка.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демонстрация готового изделия,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Материалы, инструменты 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приспособления для работы с пластилином и глиной.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Практические методы: Приемы: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наглядный показ,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индивидуальная помощь, взаимоконтроль и самоконтроль.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Межпредметные связи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история, ИЗО, технология</w:t>
            </w:r>
          </w:p>
        </w:tc>
        <w:tc>
          <w:tcPr>
            <w:tcW w:w="144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Работы по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заданному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образцу,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BB40A6" w:rsidRPr="002A1ECD" w:rsidTr="000B238E">
        <w:trPr>
          <w:trHeight w:val="1599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rPr>
          <w:trHeight w:val="305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62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Сборная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80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Беседа, игра,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занятие-фантазия,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диспут,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тематическое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76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 xml:space="preserve">: рассказ, беседа, поэтическая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страничка.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демонстрация готовых изделий,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Материалы, инструменты 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приспособления для работы с глиной и пластилином.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Приемы: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наглядный показ, индивидуальная помощь,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взаимоконтроль и самоконтроль.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Межпредметные связи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история, ИЗО, технология</w:t>
            </w:r>
          </w:p>
        </w:tc>
        <w:tc>
          <w:tcPr>
            <w:tcW w:w="1440" w:type="dxa"/>
            <w:vMerge w:val="restart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Работы по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заданному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образцу,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BB40A6" w:rsidRPr="002A1ECD" w:rsidTr="000B238E">
        <w:trPr>
          <w:trHeight w:val="324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rPr>
          <w:trHeight w:val="322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rPr>
          <w:trHeight w:val="1100"/>
        </w:trPr>
        <w:tc>
          <w:tcPr>
            <w:tcW w:w="51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0B238E">
        <w:trPr>
          <w:trHeight w:val="328"/>
        </w:trPr>
        <w:tc>
          <w:tcPr>
            <w:tcW w:w="51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6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Объемная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180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Беседа, диспут,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тематическое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7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рассказ, беседа, диспут.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Наглядно-иллюстративный метод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демонстрация готовых изделий.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Материалы, инструменты 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приспособления для работы с глиной и пластилином.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Приемы: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наглядный показ, индивидуальная помощь,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взаимоконтроль и самоконтроль.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Межпредметные связи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история, ИЗО, технология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работы по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заданному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образцу,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BB40A6" w:rsidRPr="002A1ECD" w:rsidTr="000B238E">
        <w:trPr>
          <w:trHeight w:val="328"/>
        </w:trPr>
        <w:tc>
          <w:tcPr>
            <w:tcW w:w="51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6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Анималистиче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ская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композиция</w:t>
            </w:r>
          </w:p>
        </w:tc>
        <w:tc>
          <w:tcPr>
            <w:tcW w:w="180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Беседа, диспут,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тематическое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7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рассказ, беседа, диспут.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Наглядно-иллюстративный метод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демонстрация готовых изделий.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Материалы, инструменты 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приспособления для работы с глиной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Приемы: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наглядный показ, индивидуальная помощь,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взаимоконтроль и самоконтроль.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Межпредметные связи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история, ИЗО, технология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Работы по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заданному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образцу,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анализработ</w:t>
            </w:r>
          </w:p>
        </w:tc>
      </w:tr>
      <w:tr w:rsidR="00BB40A6" w:rsidRPr="002A1ECD" w:rsidTr="000B238E">
        <w:trPr>
          <w:trHeight w:val="328"/>
        </w:trPr>
        <w:tc>
          <w:tcPr>
            <w:tcW w:w="518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6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180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творческого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проекта.</w:t>
            </w:r>
          </w:p>
        </w:tc>
        <w:tc>
          <w:tcPr>
            <w:tcW w:w="576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Словесные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рассказ, беседа, поэтическая страничка.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Наглядные методы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демонстрация выставочных изделий.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Техническое оснащение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Материалы, инструменты и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приспособления для работы с глиной и пластилином.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Приемы: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i/>
                <w:iCs/>
                <w:sz w:val="24"/>
                <w:szCs w:val="24"/>
              </w:rPr>
              <w:t>Межпредметные связи</w:t>
            </w:r>
            <w:r w:rsidRPr="002A1ECD">
              <w:rPr>
                <w:rFonts w:ascii="Times New Roman" w:hAnsi="Times New Roman"/>
                <w:sz w:val="24"/>
                <w:szCs w:val="24"/>
              </w:rPr>
              <w:t>: история, ИЗО, технология</w:t>
            </w:r>
          </w:p>
        </w:tc>
        <w:tc>
          <w:tcPr>
            <w:tcW w:w="144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самостоятель-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ное занятие</w:t>
            </w:r>
          </w:p>
        </w:tc>
      </w:tr>
    </w:tbl>
    <w:p w:rsidR="00BB40A6" w:rsidRPr="002A1ECD" w:rsidRDefault="00BB40A6" w:rsidP="000B238E">
      <w:pPr>
        <w:pStyle w:val="a4"/>
        <w:rPr>
          <w:rFonts w:ascii="Times New Roman" w:hAnsi="Times New Roman"/>
          <w:sz w:val="24"/>
          <w:szCs w:val="24"/>
        </w:rPr>
        <w:sectPr w:rsidR="00BB40A6" w:rsidRPr="002A1ECD" w:rsidSect="000B238E">
          <w:pgSz w:w="11906" w:h="16838"/>
          <w:pgMar w:top="1300" w:right="765" w:bottom="740" w:left="709" w:header="720" w:footer="720" w:gutter="0"/>
          <w:cols w:space="720"/>
          <w:docGrid w:linePitch="299"/>
        </w:sectPr>
      </w:pPr>
    </w:p>
    <w:p w:rsidR="00BB40A6" w:rsidRPr="0008471D" w:rsidRDefault="00BB40A6" w:rsidP="002A1ECD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08471D">
        <w:rPr>
          <w:rFonts w:ascii="Times New Roman" w:hAnsi="Times New Roman"/>
          <w:b/>
          <w:sz w:val="28"/>
          <w:szCs w:val="28"/>
        </w:rPr>
        <w:lastRenderedPageBreak/>
        <w:t>Комитет образования Гатчинского муниципального района</w:t>
      </w:r>
    </w:p>
    <w:p w:rsidR="00BB40A6" w:rsidRPr="005D37CC" w:rsidRDefault="00BB40A6" w:rsidP="000B238E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BB40A6" w:rsidRPr="005D37CC" w:rsidRDefault="00BB40A6" w:rsidP="000B238E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ДОПОЛНИТЕЛЬНОГО ОБРЗОВАНИЯ</w:t>
      </w:r>
    </w:p>
    <w:p w:rsidR="00BB40A6" w:rsidRPr="005D37CC" w:rsidRDefault="00BB40A6" w:rsidP="000B238E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«РАЙОННЫЙ ЦЕНТР ДЕТСКОГО ТВОРЧЕСТВА»</w:t>
      </w:r>
    </w:p>
    <w:p w:rsidR="00BB40A6" w:rsidRPr="005D37CC" w:rsidRDefault="00BB40A6" w:rsidP="000B238E">
      <w:pPr>
        <w:pStyle w:val="12"/>
        <w:rPr>
          <w:rFonts w:ascii="Times New Roman" w:hAnsi="Times New Roman"/>
        </w:rPr>
      </w:pPr>
    </w:p>
    <w:p w:rsidR="00BB40A6" w:rsidRPr="005D37CC" w:rsidRDefault="00BB40A6" w:rsidP="000B238E">
      <w:pPr>
        <w:pStyle w:val="12"/>
        <w:rPr>
          <w:rFonts w:ascii="Times New Roman" w:hAnsi="Times New Roman"/>
        </w:rPr>
      </w:pPr>
    </w:p>
    <w:p w:rsidR="00BB40A6" w:rsidRPr="005D37CC" w:rsidRDefault="00BB40A6" w:rsidP="000B238E">
      <w:pPr>
        <w:pStyle w:val="12"/>
        <w:rPr>
          <w:rFonts w:ascii="Times New Roman" w:hAnsi="Times New Roma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BB40A6" w:rsidRPr="002A6A1D" w:rsidTr="000B238E">
        <w:tc>
          <w:tcPr>
            <w:tcW w:w="4785" w:type="dxa"/>
          </w:tcPr>
          <w:p w:rsidR="00BB40A6" w:rsidRDefault="00BB40A6" w:rsidP="002A1EC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BB40A6" w:rsidRPr="00EA3979" w:rsidRDefault="00BB40A6" w:rsidP="002A1EC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A3979">
              <w:rPr>
                <w:rFonts w:ascii="Times New Roman" w:hAnsi="Times New Roman"/>
                <w:sz w:val="28"/>
                <w:szCs w:val="28"/>
              </w:rPr>
              <w:t xml:space="preserve">Принята: </w:t>
            </w:r>
          </w:p>
          <w:p w:rsidR="00BB40A6" w:rsidRPr="00EA3979" w:rsidRDefault="00BB40A6" w:rsidP="002A1EC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A3979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BB40A6" w:rsidRPr="00EA3979" w:rsidRDefault="00BB40A6" w:rsidP="002A1EC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A3979">
              <w:rPr>
                <w:rFonts w:ascii="Times New Roman" w:hAnsi="Times New Roman"/>
                <w:sz w:val="28"/>
                <w:szCs w:val="28"/>
              </w:rPr>
              <w:t>Протокол № 3</w:t>
            </w:r>
          </w:p>
          <w:p w:rsidR="00BB40A6" w:rsidRPr="00EA3979" w:rsidRDefault="00BB40A6" w:rsidP="002A1EC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A3979">
              <w:rPr>
                <w:rFonts w:ascii="Times New Roman" w:hAnsi="Times New Roman"/>
                <w:sz w:val="28"/>
                <w:szCs w:val="28"/>
              </w:rPr>
              <w:t>от «28» ДЕКАБРЯ 2018 г</w:t>
            </w:r>
          </w:p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BB40A6" w:rsidRPr="00F876CB" w:rsidRDefault="00D95E75" w:rsidP="002A1ECD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040" cy="18776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0A6" w:rsidRPr="000B238E" w:rsidRDefault="00BB40A6" w:rsidP="000B238E">
      <w:pPr>
        <w:spacing w:line="240" w:lineRule="atLeast"/>
        <w:jc w:val="right"/>
        <w:rPr>
          <w:sz w:val="28"/>
          <w:szCs w:val="28"/>
          <w:lang w:val="ru-RU"/>
        </w:rPr>
      </w:pPr>
    </w:p>
    <w:p w:rsidR="00BB40A6" w:rsidRPr="000B238E" w:rsidRDefault="00BB40A6" w:rsidP="000B238E">
      <w:pPr>
        <w:spacing w:line="240" w:lineRule="atLeast"/>
        <w:rPr>
          <w:sz w:val="36"/>
          <w:szCs w:val="36"/>
          <w:lang w:val="ru-RU"/>
        </w:rPr>
      </w:pPr>
    </w:p>
    <w:p w:rsidR="00BB40A6" w:rsidRPr="002A6A1D" w:rsidRDefault="00BB40A6" w:rsidP="000B238E">
      <w:pPr>
        <w:spacing w:line="240" w:lineRule="atLeast"/>
        <w:jc w:val="right"/>
        <w:rPr>
          <w:rFonts w:ascii="Times New Roman" w:hAnsi="Times New Roman"/>
          <w:sz w:val="36"/>
          <w:szCs w:val="36"/>
          <w:lang w:val="ru-RU"/>
        </w:rPr>
      </w:pPr>
    </w:p>
    <w:p w:rsidR="00BB40A6" w:rsidRPr="002A6A1D" w:rsidRDefault="00BB40A6" w:rsidP="000B238E">
      <w:pPr>
        <w:pStyle w:val="af3"/>
        <w:rPr>
          <w:rFonts w:ascii="Times New Roman" w:hAnsi="Times New Roman"/>
          <w:b/>
          <w:bCs/>
          <w:sz w:val="36"/>
          <w:szCs w:val="36"/>
        </w:rPr>
      </w:pPr>
      <w:r w:rsidRPr="002A6A1D">
        <w:rPr>
          <w:rFonts w:ascii="Times New Roman" w:hAnsi="Times New Roman"/>
          <w:b/>
          <w:bCs/>
          <w:sz w:val="36"/>
          <w:szCs w:val="36"/>
        </w:rPr>
        <w:t xml:space="preserve">Календарный учебный график </w:t>
      </w:r>
      <w:r w:rsidRPr="002A6A1D">
        <w:rPr>
          <w:rFonts w:ascii="Times New Roman" w:hAnsi="Times New Roman"/>
          <w:b/>
          <w:bCs/>
          <w:sz w:val="36"/>
          <w:szCs w:val="36"/>
        </w:rPr>
        <w:br/>
        <w:t>дополнительной общеразвивающей программы</w:t>
      </w:r>
    </w:p>
    <w:p w:rsidR="00BB40A6" w:rsidRPr="002A6A1D" w:rsidRDefault="00BB40A6" w:rsidP="000B238E">
      <w:pPr>
        <w:pStyle w:val="af3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2A6A1D">
        <w:rPr>
          <w:rFonts w:ascii="Times New Roman" w:hAnsi="Times New Roman"/>
          <w:b/>
          <w:bCs/>
          <w:color w:val="000000"/>
          <w:sz w:val="36"/>
          <w:szCs w:val="36"/>
        </w:rPr>
        <w:t xml:space="preserve">художественной направленности  </w:t>
      </w:r>
    </w:p>
    <w:p w:rsidR="00BB40A6" w:rsidRDefault="00BB40A6" w:rsidP="000B238E">
      <w:pPr>
        <w:pStyle w:val="af3"/>
        <w:rPr>
          <w:rFonts w:ascii="Times New Roman" w:hAnsi="Times New Roman"/>
          <w:b/>
          <w:bCs/>
          <w:color w:val="000000"/>
          <w:sz w:val="44"/>
          <w:szCs w:val="44"/>
        </w:rPr>
      </w:pPr>
      <w:r w:rsidRPr="002A6A1D">
        <w:rPr>
          <w:rFonts w:ascii="Times New Roman" w:hAnsi="Times New Roman"/>
          <w:b/>
          <w:bCs/>
          <w:color w:val="000000"/>
          <w:sz w:val="44"/>
          <w:szCs w:val="44"/>
        </w:rPr>
        <w:t>«Чудесная мастерская»</w:t>
      </w:r>
    </w:p>
    <w:p w:rsidR="00BB40A6" w:rsidRPr="002A6A1D" w:rsidRDefault="00BB40A6" w:rsidP="000B238E">
      <w:pPr>
        <w:pStyle w:val="af3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2A6A1D">
        <w:rPr>
          <w:rFonts w:ascii="Times New Roman" w:hAnsi="Times New Roman"/>
          <w:b/>
          <w:bCs/>
          <w:color w:val="000000"/>
          <w:sz w:val="44"/>
          <w:szCs w:val="44"/>
        </w:rPr>
        <w:t>(6-7 лет)</w:t>
      </w:r>
      <w:r>
        <w:rPr>
          <w:rFonts w:ascii="Times New Roman" w:hAnsi="Times New Roman"/>
          <w:b/>
          <w:bCs/>
          <w:color w:val="000000"/>
          <w:sz w:val="44"/>
          <w:szCs w:val="44"/>
        </w:rPr>
        <w:t xml:space="preserve"> </w:t>
      </w:r>
      <w:r w:rsidRPr="002A6A1D">
        <w:rPr>
          <w:rFonts w:ascii="Times New Roman" w:hAnsi="Times New Roman"/>
          <w:b/>
          <w:bCs/>
          <w:color w:val="000000"/>
          <w:sz w:val="36"/>
          <w:szCs w:val="36"/>
        </w:rPr>
        <w:t>гр № 9;10;11;12</w:t>
      </w:r>
    </w:p>
    <w:p w:rsidR="00BB40A6" w:rsidRPr="002A6A1D" w:rsidRDefault="00BB40A6" w:rsidP="000B238E">
      <w:pPr>
        <w:pStyle w:val="af3"/>
        <w:rPr>
          <w:rFonts w:ascii="Times New Roman" w:hAnsi="Times New Roman"/>
          <w:b/>
          <w:bCs/>
          <w:color w:val="000000"/>
        </w:rPr>
      </w:pPr>
    </w:p>
    <w:p w:rsidR="00BB40A6" w:rsidRPr="002A6A1D" w:rsidRDefault="00BB40A6" w:rsidP="000B238E">
      <w:pPr>
        <w:pStyle w:val="af3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BB40A6" w:rsidRPr="002A6A1D" w:rsidRDefault="00BB40A6" w:rsidP="002A1ECD">
      <w:pPr>
        <w:pStyle w:val="af3"/>
        <w:jc w:val="left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BB40A6" w:rsidRPr="002A6A1D" w:rsidRDefault="00BB40A6" w:rsidP="000B238E">
      <w:pPr>
        <w:pStyle w:val="af3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2A6A1D">
        <w:rPr>
          <w:rFonts w:ascii="Times New Roman" w:hAnsi="Times New Roman"/>
          <w:bCs/>
          <w:color w:val="000000"/>
          <w:sz w:val="28"/>
          <w:szCs w:val="28"/>
        </w:rPr>
        <w:t>Педагог дополнительного образования</w:t>
      </w:r>
    </w:p>
    <w:p w:rsidR="00BB40A6" w:rsidRPr="002A6A1D" w:rsidRDefault="00BB40A6" w:rsidP="000B238E">
      <w:pPr>
        <w:pStyle w:val="1"/>
        <w:spacing w:after="360"/>
        <w:jc w:val="right"/>
        <w:rPr>
          <w:b/>
          <w:i/>
          <w:iCs/>
          <w:color w:val="000000"/>
          <w:sz w:val="28"/>
          <w:szCs w:val="28"/>
        </w:rPr>
      </w:pPr>
      <w:r w:rsidRPr="002A6A1D">
        <w:rPr>
          <w:b/>
          <w:i/>
          <w:iCs/>
          <w:color w:val="000000"/>
          <w:sz w:val="28"/>
          <w:szCs w:val="28"/>
        </w:rPr>
        <w:t>Зленко Юлия Владимировна</w:t>
      </w:r>
    </w:p>
    <w:p w:rsidR="00BB40A6" w:rsidRPr="002A6A1D" w:rsidRDefault="00BB40A6" w:rsidP="000B238E">
      <w:pPr>
        <w:jc w:val="right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A6A1D">
        <w:rPr>
          <w:rFonts w:ascii="Times New Roman" w:hAnsi="Times New Roman"/>
          <w:b/>
          <w:color w:val="000000"/>
          <w:sz w:val="28"/>
          <w:szCs w:val="28"/>
          <w:lang w:val="ru-RU"/>
        </w:rPr>
        <w:t>Возраст обучающихся 6-7 лет</w:t>
      </w:r>
    </w:p>
    <w:p w:rsidR="00BB40A6" w:rsidRPr="002A6A1D" w:rsidRDefault="00BB40A6" w:rsidP="000B238E">
      <w:pPr>
        <w:jc w:val="right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A6A1D">
        <w:rPr>
          <w:rFonts w:ascii="Times New Roman" w:hAnsi="Times New Roman"/>
          <w:b/>
          <w:color w:val="000000"/>
          <w:sz w:val="28"/>
          <w:szCs w:val="28"/>
          <w:lang w:val="ru-RU"/>
        </w:rPr>
        <w:t>Срок реализации 1 год</w:t>
      </w:r>
    </w:p>
    <w:p w:rsidR="00BB40A6" w:rsidRDefault="00BB40A6" w:rsidP="000B238E">
      <w:pPr>
        <w:rPr>
          <w:rFonts w:ascii="Times New Roman" w:hAnsi="Times New Roman"/>
          <w:bCs/>
          <w:color w:val="000000"/>
          <w:sz w:val="32"/>
          <w:szCs w:val="32"/>
          <w:lang w:val="ru-RU"/>
        </w:rPr>
      </w:pPr>
    </w:p>
    <w:p w:rsidR="00BB40A6" w:rsidRPr="002A6A1D" w:rsidRDefault="00BB40A6" w:rsidP="000B238E">
      <w:pPr>
        <w:rPr>
          <w:rFonts w:ascii="Times New Roman" w:hAnsi="Times New Roman"/>
          <w:sz w:val="28"/>
          <w:szCs w:val="28"/>
          <w:lang w:val="ru-RU"/>
        </w:rPr>
      </w:pPr>
    </w:p>
    <w:p w:rsidR="00BB40A6" w:rsidRPr="002A6A1D" w:rsidRDefault="00BB40A6" w:rsidP="002A1ECD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2A6A1D">
        <w:rPr>
          <w:rFonts w:ascii="Times New Roman" w:hAnsi="Times New Roman"/>
          <w:sz w:val="24"/>
          <w:szCs w:val="24"/>
          <w:lang w:val="ru-RU"/>
        </w:rPr>
        <w:t>2018-19уч.г</w:t>
      </w:r>
    </w:p>
    <w:p w:rsidR="00BB40A6" w:rsidRPr="002A6A1D" w:rsidRDefault="00BB40A6" w:rsidP="000B238E">
      <w:pPr>
        <w:jc w:val="center"/>
        <w:rPr>
          <w:rFonts w:ascii="Times New Roman" w:hAnsi="Times New Roman"/>
          <w:sz w:val="24"/>
          <w:szCs w:val="24"/>
          <w:lang w:val="ru-RU"/>
        </w:rPr>
        <w:sectPr w:rsidR="00BB40A6" w:rsidRPr="002A6A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6A1D">
        <w:rPr>
          <w:rFonts w:ascii="Times New Roman" w:hAnsi="Times New Roman"/>
          <w:sz w:val="24"/>
          <w:szCs w:val="24"/>
          <w:lang w:val="ru-RU"/>
        </w:rPr>
        <w:t>г.Гатчина</w:t>
      </w:r>
    </w:p>
    <w:p w:rsidR="00BB40A6" w:rsidRPr="00182384" w:rsidRDefault="00BB40A6" w:rsidP="000B238E">
      <w:pPr>
        <w:pStyle w:val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384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Календарный учебный график составлен в соответствии с Сан.ПиН.2.4.4.3172-14 и определяет режим занятий обучающихся объединения «</w:t>
      </w:r>
      <w:r>
        <w:rPr>
          <w:rFonts w:ascii="Times New Roman" w:hAnsi="Times New Roman" w:cs="Times New Roman"/>
          <w:color w:val="000000"/>
          <w:sz w:val="24"/>
          <w:szCs w:val="24"/>
        </w:rPr>
        <w:t>Чудесная мастерская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>»(</w:t>
      </w:r>
      <w:r>
        <w:rPr>
          <w:rFonts w:ascii="Times New Roman" w:hAnsi="Times New Roman" w:cs="Times New Roman"/>
          <w:color w:val="000000"/>
          <w:sz w:val="24"/>
          <w:szCs w:val="24"/>
        </w:rPr>
        <w:t>6-7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 xml:space="preserve"> лет). </w:t>
      </w:r>
    </w:p>
    <w:p w:rsidR="00BB40A6" w:rsidRPr="00182384" w:rsidRDefault="00BB40A6" w:rsidP="000B238E">
      <w:pPr>
        <w:pStyle w:val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384">
        <w:rPr>
          <w:rFonts w:ascii="Times New Roman" w:hAnsi="Times New Roman" w:cs="Times New Roman"/>
          <w:color w:val="000000"/>
          <w:sz w:val="24"/>
          <w:szCs w:val="24"/>
        </w:rPr>
        <w:t>Занятия проводятся на базе МБ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 w:cs="Times New Roman"/>
          <w:color w:val="000000"/>
          <w:sz w:val="24"/>
          <w:szCs w:val="24"/>
        </w:rPr>
        <w:t>№26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 xml:space="preserve"> по утвержденному директором МБОУ ДО «РЦДТ» расписанию. </w:t>
      </w:r>
    </w:p>
    <w:p w:rsidR="00BB40A6" w:rsidRPr="00182384" w:rsidRDefault="00BB40A6" w:rsidP="000B238E">
      <w:pPr>
        <w:pStyle w:val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384">
        <w:rPr>
          <w:rFonts w:ascii="Times New Roman" w:hAnsi="Times New Roman" w:cs="Times New Roman"/>
          <w:color w:val="000000"/>
          <w:sz w:val="24"/>
          <w:szCs w:val="24"/>
        </w:rPr>
        <w:t>Между занятиями в общеобразовательной организации (школе) и занятиями в объединении МБ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>ОУ  предусматривается перерыв для отдыха не менее одного учебного часа.</w:t>
      </w:r>
    </w:p>
    <w:p w:rsidR="00BB40A6" w:rsidRPr="00182384" w:rsidRDefault="00BB40A6" w:rsidP="000B238E">
      <w:pPr>
        <w:pStyle w:val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384">
        <w:rPr>
          <w:rFonts w:ascii="Times New Roman" w:hAnsi="Times New Roman" w:cs="Times New Roman"/>
          <w:color w:val="000000"/>
          <w:sz w:val="24"/>
          <w:szCs w:val="24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 «</w:t>
      </w:r>
      <w:r>
        <w:rPr>
          <w:rFonts w:ascii="Times New Roman" w:hAnsi="Times New Roman" w:cs="Times New Roman"/>
          <w:color w:val="000000"/>
          <w:sz w:val="24"/>
          <w:szCs w:val="24"/>
        </w:rPr>
        <w:t>Чудесная мастерская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>»(</w:t>
      </w:r>
      <w:r>
        <w:rPr>
          <w:rFonts w:ascii="Times New Roman" w:hAnsi="Times New Roman" w:cs="Times New Roman"/>
          <w:color w:val="000000"/>
          <w:sz w:val="24"/>
          <w:szCs w:val="24"/>
        </w:rPr>
        <w:t>6-7</w:t>
      </w:r>
      <w:r w:rsidRPr="00182384">
        <w:rPr>
          <w:rFonts w:ascii="Times New Roman" w:hAnsi="Times New Roman" w:cs="Times New Roman"/>
          <w:color w:val="000000"/>
          <w:sz w:val="24"/>
          <w:szCs w:val="24"/>
        </w:rPr>
        <w:t xml:space="preserve"> лет).</w:t>
      </w:r>
    </w:p>
    <w:p w:rsidR="00BB40A6" w:rsidRPr="00182384" w:rsidRDefault="00BB40A6" w:rsidP="000B238E">
      <w:pPr>
        <w:pStyle w:val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384">
        <w:rPr>
          <w:rFonts w:ascii="Times New Roman" w:hAnsi="Times New Roman" w:cs="Times New Roman"/>
          <w:color w:val="000000"/>
          <w:sz w:val="24"/>
          <w:szCs w:val="24"/>
        </w:rPr>
        <w:t>- временное изменение расписания, места и формы проведения занятий (конкурсы, пленеры, выставки, досуговые познавательные программы и т.п.).</w:t>
      </w: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Группа №9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 обучения: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обучающихся: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15 человек                                                                                   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 по программе: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36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Продолжительность занятий: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акад. час (по 30 минут) х 1 раз в неделю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Расписание занятий</w:t>
      </w:r>
      <w:r w:rsidRPr="002A1ECD">
        <w:rPr>
          <w:rFonts w:ascii="Times New Roman" w:hAnsi="Times New Roman" w:cs="Times New Roman"/>
          <w:bCs/>
          <w:color w:val="000000"/>
          <w:sz w:val="24"/>
          <w:szCs w:val="24"/>
        </w:rPr>
        <w:t>: пятница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с 16.50 до 17.20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color w:val="000000"/>
          <w:sz w:val="24"/>
          <w:szCs w:val="24"/>
        </w:rPr>
        <w:t>с включением 10-ти минутного перерыва между занятиями для снятия</w:t>
      </w:r>
      <w:r w:rsidRPr="002A1ECD">
        <w:rPr>
          <w:rFonts w:ascii="Times New Roman" w:hAnsi="Times New Roman" w:cs="Times New Roman"/>
          <w:sz w:val="24"/>
          <w:szCs w:val="24"/>
        </w:rPr>
        <w:t xml:space="preserve"> перегрузки обучающихся.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Группа №10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 обучения: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обучающихся: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15 человек                                                                                   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 по программе: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36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Продолжительность занятий: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акад. час (по 30 минут) х 1 раз в неделю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Расписание занятий: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1ECD">
        <w:rPr>
          <w:rFonts w:ascii="Times New Roman" w:hAnsi="Times New Roman" w:cs="Times New Roman"/>
          <w:bCs/>
          <w:color w:val="000000"/>
          <w:sz w:val="24"/>
          <w:szCs w:val="24"/>
        </w:rPr>
        <w:t>пятница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с 17.30 до 18.00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color w:val="000000"/>
          <w:sz w:val="24"/>
          <w:szCs w:val="24"/>
        </w:rPr>
        <w:t>с включением 10-ти минутного перерыва между занятиями для снятия</w:t>
      </w:r>
      <w:r w:rsidRPr="002A1ECD">
        <w:rPr>
          <w:rFonts w:ascii="Times New Roman" w:hAnsi="Times New Roman" w:cs="Times New Roman"/>
          <w:sz w:val="24"/>
          <w:szCs w:val="24"/>
        </w:rPr>
        <w:t xml:space="preserve"> перегрузки обучающихся.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Группа № 11</w:t>
      </w:r>
    </w:p>
    <w:p w:rsidR="00BB40A6" w:rsidRPr="002A1ECD" w:rsidRDefault="00BB40A6" w:rsidP="000B238E">
      <w:pPr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Год обучения:</w:t>
      </w:r>
      <w:r w:rsidRPr="002A1ECD">
        <w:rPr>
          <w:rFonts w:ascii="Times New Roman" w:hAnsi="Times New Roman"/>
          <w:color w:val="000000"/>
          <w:sz w:val="24"/>
          <w:szCs w:val="24"/>
          <w:lang w:val="ru-RU"/>
        </w:rPr>
        <w:t xml:space="preserve"> 1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обучающихся: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15 человек                                                                                   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 по программе: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36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Продолжительность занятий: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акад. час (по 30 минут) х 1 раз в неделю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Расписание занятий: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пятница с 18.10 до 18.40</w:t>
      </w:r>
    </w:p>
    <w:p w:rsidR="00BB40A6" w:rsidRPr="002A1ECD" w:rsidRDefault="00BB40A6" w:rsidP="000B238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включением 10-ти минутного перерыва между занятиями для снятия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 перегрузки обучающихся.</w:t>
      </w: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BB40A6" w:rsidRPr="002A1ECD" w:rsidRDefault="00BB40A6" w:rsidP="000B238E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Группа № 12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 обучения: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обучающихся: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15 человек                                                                                   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 по программе: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36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Продолжительность занятий: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 xml:space="preserve"> 1 акад. час (по 30 минут) х 1 раз в неделю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color w:val="000000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Расписание занятий:</w:t>
      </w:r>
      <w:r w:rsidRPr="002A1ECD">
        <w:rPr>
          <w:rFonts w:ascii="Times New Roman" w:hAnsi="Times New Roman" w:cs="Times New Roman"/>
          <w:color w:val="000000"/>
          <w:sz w:val="24"/>
          <w:szCs w:val="24"/>
        </w:rPr>
        <w:t>пятница с 18.50 до 19.20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color w:val="000000"/>
          <w:sz w:val="24"/>
          <w:szCs w:val="24"/>
        </w:rPr>
        <w:t>с включением 10-ти минутного перерыва между занятиями для снятия</w:t>
      </w:r>
      <w:r w:rsidRPr="002A1ECD">
        <w:rPr>
          <w:rFonts w:ascii="Times New Roman" w:hAnsi="Times New Roman" w:cs="Times New Roman"/>
          <w:sz w:val="24"/>
          <w:szCs w:val="24"/>
        </w:rPr>
        <w:t xml:space="preserve"> перегрузки обучающихся.</w:t>
      </w:r>
    </w:p>
    <w:p w:rsidR="00BB40A6" w:rsidRPr="002A1ECD" w:rsidRDefault="00BB40A6" w:rsidP="000B238E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sz w:val="24"/>
          <w:szCs w:val="24"/>
        </w:rPr>
        <w:t>Каникулы:</w:t>
      </w:r>
      <w:r w:rsidRPr="002A1ECD">
        <w:rPr>
          <w:rFonts w:ascii="Times New Roman" w:hAnsi="Times New Roman" w:cs="Times New Roman"/>
          <w:sz w:val="24"/>
          <w:szCs w:val="24"/>
        </w:rPr>
        <w:t xml:space="preserve"> с 01.01.2019 г. по 08.01.2019 г.                                                                                                  </w:t>
      </w:r>
    </w:p>
    <w:p w:rsidR="00BB40A6" w:rsidRPr="002A1ECD" w:rsidRDefault="00BB40A6" w:rsidP="000B238E">
      <w:pPr>
        <w:pStyle w:val="12"/>
        <w:rPr>
          <w:rFonts w:ascii="Times New Roman" w:hAnsi="Times New Roman" w:cs="Times New Roman"/>
          <w:sz w:val="24"/>
          <w:szCs w:val="24"/>
        </w:rPr>
      </w:pPr>
      <w:r w:rsidRPr="002A1ECD">
        <w:rPr>
          <w:rFonts w:ascii="Times New Roman" w:hAnsi="Times New Roman" w:cs="Times New Roman"/>
          <w:b/>
          <w:bCs/>
          <w:sz w:val="24"/>
          <w:szCs w:val="24"/>
        </w:rPr>
        <w:t>Праздничные дни:</w:t>
      </w:r>
      <w:r w:rsidRPr="002A1ECD">
        <w:rPr>
          <w:rFonts w:ascii="Times New Roman" w:hAnsi="Times New Roman" w:cs="Times New Roman"/>
          <w:sz w:val="24"/>
          <w:szCs w:val="24"/>
        </w:rPr>
        <w:t xml:space="preserve"> 04 ноября 2018 г; 23 февраля 2019 г; 08 марта 2019 г; 01,09 мая 2019 г.</w:t>
      </w:r>
    </w:p>
    <w:p w:rsidR="00BB40A6" w:rsidRPr="002A1ECD" w:rsidRDefault="00BB40A6" w:rsidP="000B238E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sz w:val="24"/>
          <w:szCs w:val="24"/>
          <w:lang w:val="ru-RU"/>
        </w:rPr>
        <w:t>Продолжительность учебного года: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 36 недель </w:t>
      </w:r>
    </w:p>
    <w:p w:rsidR="00BB40A6" w:rsidRPr="002A1ECD" w:rsidRDefault="00BB40A6" w:rsidP="000B238E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sz w:val="24"/>
          <w:szCs w:val="24"/>
          <w:lang w:val="ru-RU"/>
        </w:rPr>
        <w:t>Начало учебного года: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  1 сентября 2018 г. </w:t>
      </w:r>
    </w:p>
    <w:p w:rsidR="00BB40A6" w:rsidRPr="002A1ECD" w:rsidRDefault="00BB40A6" w:rsidP="000B238E">
      <w:pPr>
        <w:rPr>
          <w:rFonts w:ascii="Times New Roman" w:hAnsi="Times New Roman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sz w:val="24"/>
          <w:szCs w:val="24"/>
          <w:lang w:val="ru-RU"/>
        </w:rPr>
        <w:t>Окончание учебного года :</w:t>
      </w:r>
      <w:r w:rsidRPr="002A1ECD">
        <w:rPr>
          <w:rFonts w:ascii="Times New Roman" w:hAnsi="Times New Roman"/>
          <w:sz w:val="24"/>
          <w:szCs w:val="24"/>
          <w:lang w:val="ru-RU"/>
        </w:rPr>
        <w:t xml:space="preserve">  31 мая 2019 г.</w:t>
      </w:r>
    </w:p>
    <w:p w:rsidR="00BB40A6" w:rsidRPr="002A1ECD" w:rsidRDefault="00BB40A6" w:rsidP="000B238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B40A6" w:rsidRPr="002A1ECD" w:rsidRDefault="00BB40A6" w:rsidP="002A1ECD">
      <w:pPr>
        <w:rPr>
          <w:rFonts w:ascii="Times New Roman" w:hAnsi="Times New Roman"/>
          <w:b/>
          <w:bCs/>
          <w:iCs/>
          <w:color w:val="000000"/>
          <w:kern w:val="2"/>
          <w:sz w:val="24"/>
          <w:szCs w:val="24"/>
          <w:lang w:val="ru-RU"/>
        </w:rPr>
      </w:pPr>
      <w:r w:rsidRPr="002A1ECD">
        <w:rPr>
          <w:rFonts w:ascii="Times New Roman" w:hAnsi="Times New Roman"/>
          <w:b/>
          <w:bCs/>
          <w:iCs/>
          <w:color w:val="000000"/>
          <w:kern w:val="2"/>
          <w:sz w:val="24"/>
          <w:szCs w:val="24"/>
        </w:rPr>
        <w:t xml:space="preserve">Периодичность диагностики 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5220"/>
        <w:gridCol w:w="1980"/>
      </w:tblGrid>
      <w:tr w:rsidR="00BB40A6" w:rsidRPr="002A1ECD" w:rsidTr="000B238E"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Вид</w:t>
            </w:r>
          </w:p>
        </w:tc>
        <w:tc>
          <w:tcPr>
            <w:tcW w:w="522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Срок проведения</w:t>
            </w:r>
          </w:p>
        </w:tc>
      </w:tr>
      <w:tr w:rsidR="00BB40A6" w:rsidRPr="002A1ECD" w:rsidTr="000B238E"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Стартовая диагностика</w:t>
            </w:r>
          </w:p>
        </w:tc>
        <w:tc>
          <w:tcPr>
            <w:tcW w:w="522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F876CB">
              <w:rPr>
                <w:rFonts w:ascii="Times New Roman" w:hAnsi="Times New Roman"/>
                <w:color w:val="5C5B5B"/>
                <w:sz w:val="20"/>
                <w:szCs w:val="20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Сентябрь, 2018</w:t>
            </w:r>
          </w:p>
        </w:tc>
      </w:tr>
      <w:tr w:rsidR="00BB40A6" w:rsidRPr="002A1ECD" w:rsidTr="000B238E"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 xml:space="preserve">Промежуточная </w:t>
            </w:r>
          </w:p>
        </w:tc>
        <w:tc>
          <w:tcPr>
            <w:tcW w:w="522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color w:val="5C5B5B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color w:val="5C5B5B"/>
                <w:sz w:val="20"/>
                <w:szCs w:val="20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Декабрь, 2018</w:t>
            </w:r>
          </w:p>
        </w:tc>
      </w:tr>
      <w:tr w:rsidR="00BB40A6" w:rsidRPr="002A1ECD" w:rsidTr="000B238E"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Итоговая</w:t>
            </w:r>
          </w:p>
        </w:tc>
        <w:tc>
          <w:tcPr>
            <w:tcW w:w="522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F876CB">
              <w:rPr>
                <w:rFonts w:ascii="Times New Roman" w:hAnsi="Times New Roman"/>
                <w:color w:val="5C5B5B"/>
                <w:sz w:val="20"/>
                <w:szCs w:val="20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B40A6" w:rsidRPr="00F876CB" w:rsidRDefault="00BB40A6" w:rsidP="002A1ECD">
            <w:pPr>
              <w:pStyle w:val="a4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F876CB">
              <w:rPr>
                <w:rFonts w:ascii="Times New Roman" w:hAnsi="Times New Roman"/>
                <w:kern w:val="2"/>
                <w:sz w:val="20"/>
                <w:szCs w:val="20"/>
              </w:rPr>
              <w:t>Май, 2019</w:t>
            </w:r>
          </w:p>
        </w:tc>
      </w:tr>
    </w:tbl>
    <w:p w:rsidR="00BB40A6" w:rsidRPr="002A1ECD" w:rsidRDefault="00BB40A6" w:rsidP="000B238E">
      <w:pPr>
        <w:rPr>
          <w:b/>
          <w:lang w:val="ru-RU"/>
        </w:rPr>
        <w:sectPr w:rsidR="00BB40A6" w:rsidRPr="002A1ECD" w:rsidSect="000B238E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1984"/>
        <w:gridCol w:w="2070"/>
        <w:gridCol w:w="870"/>
        <w:gridCol w:w="75"/>
        <w:gridCol w:w="942"/>
        <w:gridCol w:w="1249"/>
        <w:gridCol w:w="4038"/>
        <w:gridCol w:w="1559"/>
        <w:gridCol w:w="1625"/>
      </w:tblGrid>
      <w:tr w:rsidR="00BB40A6" w:rsidRPr="002A1ECD" w:rsidTr="002A1ECD">
        <w:trPr>
          <w:trHeight w:val="705"/>
        </w:trPr>
        <w:tc>
          <w:tcPr>
            <w:tcW w:w="816" w:type="dxa"/>
            <w:vMerge w:val="restart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4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(число, месяц)</w:t>
            </w:r>
          </w:p>
        </w:tc>
        <w:tc>
          <w:tcPr>
            <w:tcW w:w="2070" w:type="dxa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887" w:type="dxa"/>
            <w:gridSpan w:val="3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49" w:type="dxa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038" w:type="dxa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625" w:type="dxa"/>
            <w:vMerge w:val="restart"/>
            <w:shd w:val="clear" w:color="auto" w:fill="FFFFFF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</w:tr>
      <w:tr w:rsidR="00BB40A6" w:rsidRPr="002A1ECD" w:rsidTr="002A1ECD">
        <w:trPr>
          <w:trHeight w:val="1839"/>
        </w:trPr>
        <w:tc>
          <w:tcPr>
            <w:tcW w:w="816" w:type="dxa"/>
            <w:vMerge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Гр.№9;10;11;12</w:t>
            </w:r>
          </w:p>
        </w:tc>
        <w:tc>
          <w:tcPr>
            <w:tcW w:w="2070" w:type="dxa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8" w:type="dxa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  <w:vMerge/>
            <w:shd w:val="clear" w:color="auto" w:fill="FFFFFF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984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Знакомство с правилами техники безопасности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Устный олрос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090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2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ДЕКОРАТИВНАЯ ПЛАСТИКА и ПЛАСТИЛИНОГРАФИЯ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изготовления  цветов  и  листьев.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конце занятия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130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Технология   изготовления   овощей.   Лепка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96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изготовления  фруктов.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848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рыбки.  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конце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111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птички.  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965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корзиночки с грибами.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562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домашних животных.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конце занятия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96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02.11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диких животных.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32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1984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Технология   изготовления   домика.   Лепка (глина)  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50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16.11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часов.   Лепка  (пластилинография)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конце занятия выставка,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740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клоуна.   Лепка 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07.12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танка, корабля. Лепка и раскрашивание. (пластилинография)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655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Технология   изготовления   дерева. (пластилинография)  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130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плетня и подсолнуха. Лепка (пластилинография)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11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корзиночки с цветами. Лепка 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96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фруктами. Лепка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740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СБОРНАЯ РАБОТА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655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раскрашивание и сборка.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30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осьминога.   Лепка и сборка. 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Наблюдение в процессе работы ,в конце </w:t>
            </w: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МБДОУ№26</w:t>
            </w:r>
          </w:p>
        </w:tc>
      </w:tr>
      <w:tr w:rsidR="00BB40A6" w:rsidRPr="002A1ECD" w:rsidTr="002A1ECD">
        <w:trPr>
          <w:trHeight w:val="111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человечка.   Лепка и сборка. 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96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снеговика.  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068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ОБЪЕМНАЯ РАБОТА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солонки  «Уточка».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13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изготовления   зайчика.  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ѐжика с грибом.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   изготовления    кита.   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броши «Лилия». Лепка 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673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кулона к 8-му марта. Лепка(пластилин)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11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1984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шкатулочки. Лепка (глина)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1126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АНИМАЛИСТИЧЕСКАЯ КОМПОЗИЦИЯ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1411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25.04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03.05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Технология изготовления панно   «Колобок». Лепка и раскрашивание.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868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ИТОГОВЫЕ ЗАНЯТИЯ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0A6" w:rsidRPr="002A1ECD" w:rsidTr="002A1ECD">
        <w:trPr>
          <w:trHeight w:val="1277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17.05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16.50-17.20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17.30-18.00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18.10-18.40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18.50-19.20</w:t>
            </w:r>
          </w:p>
        </w:tc>
        <w:tc>
          <w:tcPr>
            <w:tcW w:w="1887" w:type="dxa"/>
            <w:gridSpan w:val="3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 xml:space="preserve">Теоретическое.         </w:t>
            </w:r>
          </w:p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Самостоятельная работа. Выполнение работы по заданию педагога.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Наблюдение в процессе работы ,в конце занятия выставка, обсуждение</w:t>
            </w: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МБДОУ№26</w:t>
            </w:r>
          </w:p>
        </w:tc>
      </w:tr>
      <w:tr w:rsidR="00BB40A6" w:rsidRPr="002A1ECD" w:rsidTr="002A1ECD">
        <w:trPr>
          <w:trHeight w:val="748"/>
        </w:trPr>
        <w:tc>
          <w:tcPr>
            <w:tcW w:w="816" w:type="dxa"/>
            <w:vAlign w:val="center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038" w:type="dxa"/>
            <w:vAlign w:val="bottom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1EC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BB40A6" w:rsidRPr="002A1ECD" w:rsidRDefault="00BB40A6" w:rsidP="002A1E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40A6" w:rsidRDefault="00BB40A6" w:rsidP="000B238E">
      <w:pPr>
        <w:rPr>
          <w:b/>
        </w:rPr>
        <w:sectPr w:rsidR="00BB40A6" w:rsidSect="002A1ECD">
          <w:pgSz w:w="16838" w:h="11906" w:orient="landscape"/>
          <w:pgMar w:top="970" w:right="1298" w:bottom="1440" w:left="743" w:header="720" w:footer="720" w:gutter="0"/>
          <w:cols w:space="720"/>
          <w:docGrid w:linePitch="299"/>
        </w:sectPr>
      </w:pPr>
    </w:p>
    <w:p w:rsidR="00BB40A6" w:rsidRDefault="00BB40A6" w:rsidP="000B238E">
      <w:pPr>
        <w:rPr>
          <w:b/>
        </w:rPr>
      </w:pPr>
    </w:p>
    <w:p w:rsidR="00BB40A6" w:rsidRDefault="00BB40A6" w:rsidP="000B238E">
      <w:pPr>
        <w:rPr>
          <w:b/>
        </w:rPr>
      </w:pPr>
    </w:p>
    <w:p w:rsidR="00BB40A6" w:rsidRDefault="00BB40A6" w:rsidP="000B238E">
      <w:pPr>
        <w:rPr>
          <w:b/>
        </w:rPr>
      </w:pPr>
    </w:p>
    <w:p w:rsidR="00BB40A6" w:rsidRDefault="00BB40A6" w:rsidP="000B238E">
      <w:pPr>
        <w:rPr>
          <w:b/>
        </w:rPr>
      </w:pPr>
    </w:p>
    <w:p w:rsidR="00BB40A6" w:rsidRDefault="00BB40A6" w:rsidP="000B238E">
      <w:pPr>
        <w:rPr>
          <w:b/>
        </w:rPr>
      </w:pPr>
    </w:p>
    <w:p w:rsidR="00BB40A6" w:rsidRDefault="00BB40A6" w:rsidP="000B238E">
      <w:pPr>
        <w:rPr>
          <w:b/>
        </w:rPr>
      </w:pPr>
    </w:p>
    <w:p w:rsidR="00BB40A6" w:rsidRPr="00F00A68" w:rsidRDefault="00BB40A6" w:rsidP="00F00A68">
      <w:pPr>
        <w:rPr>
          <w:sz w:val="28"/>
          <w:szCs w:val="28"/>
          <w:lang w:val="ru-RU"/>
        </w:rPr>
        <w:sectPr w:rsidR="00BB40A6" w:rsidRPr="00F00A68" w:rsidSect="00F00A68">
          <w:pgSz w:w="11906" w:h="16838"/>
          <w:pgMar w:top="740" w:right="971" w:bottom="1300" w:left="1440" w:header="720" w:footer="720" w:gutter="0"/>
          <w:cols w:space="720"/>
          <w:docGrid w:linePitch="299"/>
        </w:sectPr>
      </w:pPr>
    </w:p>
    <w:p w:rsidR="00BB40A6" w:rsidRPr="00561080" w:rsidRDefault="00BB40A6" w:rsidP="002E73D0">
      <w:pPr>
        <w:rPr>
          <w:sz w:val="28"/>
          <w:szCs w:val="28"/>
          <w:lang w:val="ru-RU"/>
        </w:rPr>
      </w:pPr>
    </w:p>
    <w:sectPr w:rsidR="00BB40A6" w:rsidRPr="00561080" w:rsidSect="002E73D0">
      <w:pgSz w:w="11906" w:h="16838"/>
      <w:pgMar w:top="1216" w:right="820" w:bottom="878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F82" w:rsidRDefault="00352F82" w:rsidP="00317081">
      <w:pPr>
        <w:spacing w:line="240" w:lineRule="auto"/>
      </w:pPr>
      <w:r>
        <w:separator/>
      </w:r>
    </w:p>
  </w:endnote>
  <w:endnote w:type="continuationSeparator" w:id="0">
    <w:p w:rsidR="00352F82" w:rsidRDefault="00352F82" w:rsidP="00317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0A6" w:rsidRDefault="00352F82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D95E75" w:rsidRPr="00D95E75">
      <w:rPr>
        <w:noProof/>
        <w:lang w:val="ru-RU"/>
      </w:rPr>
      <w:t>1</w:t>
    </w:r>
    <w:r>
      <w:rPr>
        <w:noProof/>
        <w:lang w:val="ru-RU"/>
      </w:rPr>
      <w:fldChar w:fldCharType="end"/>
    </w:r>
  </w:p>
  <w:p w:rsidR="00BB40A6" w:rsidRDefault="00BB40A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F82" w:rsidRDefault="00352F82" w:rsidP="00317081">
      <w:pPr>
        <w:spacing w:line="240" w:lineRule="auto"/>
      </w:pPr>
      <w:r>
        <w:separator/>
      </w:r>
    </w:p>
  </w:footnote>
  <w:footnote w:type="continuationSeparator" w:id="0">
    <w:p w:rsidR="00352F82" w:rsidRDefault="00352F82" w:rsidP="00317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74D"/>
    <w:multiLevelType w:val="hybridMultilevel"/>
    <w:tmpl w:val="00004DC8"/>
    <w:lvl w:ilvl="0" w:tplc="00006443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6B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1127E8"/>
    <w:multiLevelType w:val="hybridMultilevel"/>
    <w:tmpl w:val="90F22D34"/>
    <w:lvl w:ilvl="0" w:tplc="5FF0E30A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7">
    <w:nsid w:val="0B68434E"/>
    <w:multiLevelType w:val="hybridMultilevel"/>
    <w:tmpl w:val="20F0E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56AFB"/>
    <w:multiLevelType w:val="hybridMultilevel"/>
    <w:tmpl w:val="DD525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CD15C89"/>
    <w:multiLevelType w:val="hybridMultilevel"/>
    <w:tmpl w:val="8D765500"/>
    <w:lvl w:ilvl="0" w:tplc="154EA7BE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0">
    <w:nsid w:val="0EC55978"/>
    <w:multiLevelType w:val="hybridMultilevel"/>
    <w:tmpl w:val="12A6B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924FE"/>
    <w:multiLevelType w:val="multilevel"/>
    <w:tmpl w:val="BA328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EB672D"/>
    <w:multiLevelType w:val="hybridMultilevel"/>
    <w:tmpl w:val="4872A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0C05FF"/>
    <w:multiLevelType w:val="hybridMultilevel"/>
    <w:tmpl w:val="6A166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D5403E"/>
    <w:multiLevelType w:val="hybridMultilevel"/>
    <w:tmpl w:val="1D86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36102"/>
    <w:multiLevelType w:val="hybridMultilevel"/>
    <w:tmpl w:val="E7B6E17E"/>
    <w:lvl w:ilvl="0" w:tplc="0419000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4"/>
  </w:num>
  <w:num w:numId="8">
    <w:abstractNumId w:val="7"/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3"/>
  </w:num>
  <w:num w:numId="13">
    <w:abstractNumId w:val="8"/>
  </w:num>
  <w:num w:numId="14">
    <w:abstractNumId w:val="11"/>
  </w:num>
  <w:num w:numId="15">
    <w:abstractNumId w:val="10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11"/>
    <w:rsid w:val="00004F56"/>
    <w:rsid w:val="00015C5D"/>
    <w:rsid w:val="00024CAF"/>
    <w:rsid w:val="000545AA"/>
    <w:rsid w:val="00083A66"/>
    <w:rsid w:val="0008471D"/>
    <w:rsid w:val="000B14AF"/>
    <w:rsid w:val="000B238E"/>
    <w:rsid w:val="000D5E4B"/>
    <w:rsid w:val="000E4A7D"/>
    <w:rsid w:val="000F6646"/>
    <w:rsid w:val="001279D2"/>
    <w:rsid w:val="00127B2C"/>
    <w:rsid w:val="0013208A"/>
    <w:rsid w:val="00151A4B"/>
    <w:rsid w:val="001718E0"/>
    <w:rsid w:val="001757AA"/>
    <w:rsid w:val="0017706A"/>
    <w:rsid w:val="00182384"/>
    <w:rsid w:val="001B1112"/>
    <w:rsid w:val="001B6D16"/>
    <w:rsid w:val="001D5496"/>
    <w:rsid w:val="001E34EC"/>
    <w:rsid w:val="00233C5A"/>
    <w:rsid w:val="002746D4"/>
    <w:rsid w:val="00294500"/>
    <w:rsid w:val="002A1ECD"/>
    <w:rsid w:val="002A6A1D"/>
    <w:rsid w:val="002E73D0"/>
    <w:rsid w:val="002F339F"/>
    <w:rsid w:val="002F7573"/>
    <w:rsid w:val="00306ACB"/>
    <w:rsid w:val="00317081"/>
    <w:rsid w:val="00352F82"/>
    <w:rsid w:val="00355E8A"/>
    <w:rsid w:val="003846DD"/>
    <w:rsid w:val="00395CBE"/>
    <w:rsid w:val="003A6D2B"/>
    <w:rsid w:val="003D2456"/>
    <w:rsid w:val="003E1C17"/>
    <w:rsid w:val="00437B7E"/>
    <w:rsid w:val="0044484B"/>
    <w:rsid w:val="0044599C"/>
    <w:rsid w:val="00501E31"/>
    <w:rsid w:val="00505E10"/>
    <w:rsid w:val="00511FD9"/>
    <w:rsid w:val="005140F5"/>
    <w:rsid w:val="00515777"/>
    <w:rsid w:val="0053561E"/>
    <w:rsid w:val="0054293F"/>
    <w:rsid w:val="00561080"/>
    <w:rsid w:val="00597611"/>
    <w:rsid w:val="005B0406"/>
    <w:rsid w:val="005D37CC"/>
    <w:rsid w:val="005D3864"/>
    <w:rsid w:val="00600C1D"/>
    <w:rsid w:val="00645CEF"/>
    <w:rsid w:val="006612CC"/>
    <w:rsid w:val="006A140A"/>
    <w:rsid w:val="006A1439"/>
    <w:rsid w:val="006C15AC"/>
    <w:rsid w:val="006E13F2"/>
    <w:rsid w:val="007548ED"/>
    <w:rsid w:val="007A7F8C"/>
    <w:rsid w:val="007C6693"/>
    <w:rsid w:val="007D20F0"/>
    <w:rsid w:val="00802720"/>
    <w:rsid w:val="008039B8"/>
    <w:rsid w:val="00820E57"/>
    <w:rsid w:val="00856886"/>
    <w:rsid w:val="0088401D"/>
    <w:rsid w:val="008B6693"/>
    <w:rsid w:val="008D0536"/>
    <w:rsid w:val="008F1135"/>
    <w:rsid w:val="00901783"/>
    <w:rsid w:val="009321A8"/>
    <w:rsid w:val="0095708A"/>
    <w:rsid w:val="0096116F"/>
    <w:rsid w:val="009A18B9"/>
    <w:rsid w:val="009B4E14"/>
    <w:rsid w:val="009C5DB9"/>
    <w:rsid w:val="00A043B5"/>
    <w:rsid w:val="00A1558D"/>
    <w:rsid w:val="00A3351B"/>
    <w:rsid w:val="00A807F2"/>
    <w:rsid w:val="00A9493E"/>
    <w:rsid w:val="00AC7FE6"/>
    <w:rsid w:val="00AD52C4"/>
    <w:rsid w:val="00AE2313"/>
    <w:rsid w:val="00AE48A9"/>
    <w:rsid w:val="00BA34C0"/>
    <w:rsid w:val="00BB40A6"/>
    <w:rsid w:val="00BD648A"/>
    <w:rsid w:val="00BE4ECF"/>
    <w:rsid w:val="00C55BBF"/>
    <w:rsid w:val="00C71041"/>
    <w:rsid w:val="00C72012"/>
    <w:rsid w:val="00C86AA7"/>
    <w:rsid w:val="00CA6C8E"/>
    <w:rsid w:val="00CE4DA9"/>
    <w:rsid w:val="00CF6D2A"/>
    <w:rsid w:val="00D0053B"/>
    <w:rsid w:val="00D27BE6"/>
    <w:rsid w:val="00D93B10"/>
    <w:rsid w:val="00D95E75"/>
    <w:rsid w:val="00DA6D2D"/>
    <w:rsid w:val="00DB2344"/>
    <w:rsid w:val="00DB40CD"/>
    <w:rsid w:val="00DB5557"/>
    <w:rsid w:val="00DF3456"/>
    <w:rsid w:val="00E5645A"/>
    <w:rsid w:val="00E70050"/>
    <w:rsid w:val="00E8331E"/>
    <w:rsid w:val="00E87F35"/>
    <w:rsid w:val="00EA3979"/>
    <w:rsid w:val="00EA662D"/>
    <w:rsid w:val="00EC2B36"/>
    <w:rsid w:val="00F00A68"/>
    <w:rsid w:val="00F42E69"/>
    <w:rsid w:val="00F44A24"/>
    <w:rsid w:val="00F81388"/>
    <w:rsid w:val="00F822BB"/>
    <w:rsid w:val="00F876CB"/>
    <w:rsid w:val="00F87DDD"/>
    <w:rsid w:val="00F96BC9"/>
    <w:rsid w:val="00FB33AB"/>
    <w:rsid w:val="00FC2802"/>
    <w:rsid w:val="00FE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8ED"/>
    <w:pPr>
      <w:spacing w:line="360" w:lineRule="auto"/>
    </w:pPr>
    <w:rPr>
      <w:rFonts w:eastAsia="Times New Roman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B238E"/>
    <w:pPr>
      <w:keepNext/>
      <w:spacing w:before="240" w:after="240" w:line="240" w:lineRule="auto"/>
      <w:outlineLvl w:val="0"/>
    </w:pPr>
    <w:rPr>
      <w:rFonts w:ascii="Times New Roman" w:eastAsia="Calibri" w:hAnsi="Times New Roman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238E"/>
    <w:rPr>
      <w:rFonts w:cs="Times New Roman"/>
      <w:sz w:val="32"/>
      <w:szCs w:val="32"/>
      <w:lang w:val="ru-RU" w:eastAsia="ru-RU" w:bidi="ar-SA"/>
    </w:rPr>
  </w:style>
  <w:style w:type="table" w:styleId="a3">
    <w:name w:val="Table Grid"/>
    <w:basedOn w:val="a1"/>
    <w:uiPriority w:val="99"/>
    <w:rsid w:val="001D54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DF3456"/>
    <w:pPr>
      <w:spacing w:line="360" w:lineRule="auto"/>
    </w:pPr>
    <w:rPr>
      <w:lang w:eastAsia="en-US"/>
    </w:rPr>
  </w:style>
  <w:style w:type="character" w:customStyle="1" w:styleId="a5">
    <w:name w:val="Без интервала Знак"/>
    <w:link w:val="a4"/>
    <w:uiPriority w:val="99"/>
    <w:locked/>
    <w:rsid w:val="00DF3456"/>
    <w:rPr>
      <w:sz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DF3456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F3456"/>
    <w:rPr>
      <w:rFonts w:ascii="Segoe UI" w:hAnsi="Segoe UI" w:cs="Times New Roman"/>
      <w:sz w:val="18"/>
      <w:lang w:val="en-US" w:eastAsia="en-US"/>
    </w:rPr>
  </w:style>
  <w:style w:type="paragraph" w:styleId="a8">
    <w:name w:val="List Paragraph"/>
    <w:basedOn w:val="a"/>
    <w:uiPriority w:val="99"/>
    <w:qFormat/>
    <w:rsid w:val="006C15AC"/>
    <w:pPr>
      <w:ind w:left="708"/>
    </w:pPr>
  </w:style>
  <w:style w:type="character" w:styleId="a9">
    <w:name w:val="Hyperlink"/>
    <w:basedOn w:val="a0"/>
    <w:uiPriority w:val="99"/>
    <w:rsid w:val="00561080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31708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317081"/>
    <w:rPr>
      <w:rFonts w:eastAsia="Times New Roman" w:cs="Times New Roman"/>
      <w:lang w:val="en-US" w:eastAsia="en-US"/>
    </w:rPr>
  </w:style>
  <w:style w:type="paragraph" w:styleId="ac">
    <w:name w:val="footer"/>
    <w:basedOn w:val="a"/>
    <w:link w:val="ad"/>
    <w:uiPriority w:val="99"/>
    <w:rsid w:val="0031708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317081"/>
    <w:rPr>
      <w:rFonts w:eastAsia="Times New Roman" w:cs="Times New Roman"/>
      <w:lang w:val="en-US" w:eastAsia="en-US"/>
    </w:rPr>
  </w:style>
  <w:style w:type="paragraph" w:styleId="ae">
    <w:name w:val="Normal (Web)"/>
    <w:basedOn w:val="a"/>
    <w:uiPriority w:val="99"/>
    <w:semiHidden/>
    <w:rsid w:val="008039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Spacing1">
    <w:name w:val="No Spacing1"/>
    <w:uiPriority w:val="99"/>
    <w:rsid w:val="000E4A7D"/>
    <w:rPr>
      <w:rFonts w:eastAsia="Times New Roman" w:cs="Calibri"/>
    </w:rPr>
  </w:style>
  <w:style w:type="paragraph" w:customStyle="1" w:styleId="Default">
    <w:name w:val="Default"/>
    <w:uiPriority w:val="99"/>
    <w:rsid w:val="000E4A7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">
    <w:name w:val="Текст Знак"/>
    <w:aliases w:val="Знак Знак"/>
    <w:basedOn w:val="a0"/>
    <w:link w:val="af0"/>
    <w:uiPriority w:val="99"/>
    <w:semiHidden/>
    <w:locked/>
    <w:rsid w:val="000B238E"/>
    <w:rPr>
      <w:rFonts w:ascii="Courier New" w:hAnsi="Courier New" w:cs="Times New Roman"/>
      <w:lang w:eastAsia="ru-RU" w:bidi="ar-SA"/>
    </w:rPr>
  </w:style>
  <w:style w:type="paragraph" w:styleId="af0">
    <w:name w:val="Plain Text"/>
    <w:aliases w:val="Знак"/>
    <w:basedOn w:val="a"/>
    <w:link w:val="af"/>
    <w:uiPriority w:val="99"/>
    <w:semiHidden/>
    <w:rsid w:val="000B238E"/>
    <w:pPr>
      <w:spacing w:line="240" w:lineRule="auto"/>
    </w:pPr>
    <w:rPr>
      <w:rFonts w:ascii="Courier New" w:eastAsia="Calibri" w:hAnsi="Courier New"/>
      <w:sz w:val="20"/>
      <w:szCs w:val="20"/>
      <w:lang w:val="ru-RU" w:eastAsia="ru-RU"/>
    </w:rPr>
  </w:style>
  <w:style w:type="character" w:customStyle="1" w:styleId="PlainTextChar1">
    <w:name w:val="Plain Text Char1"/>
    <w:aliases w:val="Знак Char1"/>
    <w:basedOn w:val="a0"/>
    <w:uiPriority w:val="99"/>
    <w:semiHidden/>
    <w:locked/>
    <w:rsid w:val="00233C5A"/>
    <w:rPr>
      <w:rFonts w:ascii="Courier New" w:hAnsi="Courier New" w:cs="Courier New"/>
      <w:sz w:val="20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0B238E"/>
    <w:pPr>
      <w:spacing w:after="200" w:line="276" w:lineRule="auto"/>
      <w:ind w:left="720"/>
    </w:pPr>
    <w:rPr>
      <w:rFonts w:cs="Calibri"/>
      <w:lang w:val="ru-RU"/>
    </w:rPr>
  </w:style>
  <w:style w:type="character" w:customStyle="1" w:styleId="apple-converted-space">
    <w:name w:val="apple-converted-space"/>
    <w:basedOn w:val="a0"/>
    <w:uiPriority w:val="99"/>
    <w:rsid w:val="000B238E"/>
    <w:rPr>
      <w:rFonts w:cs="Times New Roman"/>
    </w:rPr>
  </w:style>
  <w:style w:type="character" w:styleId="af1">
    <w:name w:val="Emphasis"/>
    <w:basedOn w:val="a0"/>
    <w:uiPriority w:val="99"/>
    <w:qFormat/>
    <w:locked/>
    <w:rsid w:val="000B238E"/>
    <w:rPr>
      <w:rFonts w:cs="Times New Roman"/>
      <w:i/>
      <w:iCs/>
    </w:rPr>
  </w:style>
  <w:style w:type="character" w:customStyle="1" w:styleId="af2">
    <w:name w:val="Название Знак"/>
    <w:link w:val="af3"/>
    <w:uiPriority w:val="99"/>
    <w:locked/>
    <w:rsid w:val="000B238E"/>
    <w:rPr>
      <w:sz w:val="32"/>
      <w:lang w:eastAsia="ru-RU"/>
    </w:rPr>
  </w:style>
  <w:style w:type="paragraph" w:styleId="af3">
    <w:name w:val="Title"/>
    <w:basedOn w:val="a"/>
    <w:link w:val="af2"/>
    <w:uiPriority w:val="99"/>
    <w:qFormat/>
    <w:locked/>
    <w:rsid w:val="000B238E"/>
    <w:pPr>
      <w:spacing w:line="240" w:lineRule="auto"/>
      <w:jc w:val="center"/>
    </w:pPr>
    <w:rPr>
      <w:rFonts w:eastAsia="Calibri"/>
      <w:sz w:val="32"/>
      <w:szCs w:val="20"/>
      <w:lang w:val="ru-RU" w:eastAsia="ru-RU"/>
    </w:rPr>
  </w:style>
  <w:style w:type="character" w:customStyle="1" w:styleId="TitleChar1">
    <w:name w:val="Title Char1"/>
    <w:basedOn w:val="a0"/>
    <w:uiPriority w:val="99"/>
    <w:locked/>
    <w:rsid w:val="00233C5A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12">
    <w:name w:val="Без интервала1"/>
    <w:uiPriority w:val="99"/>
    <w:rsid w:val="000B238E"/>
    <w:rPr>
      <w:rFonts w:eastAsia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8ED"/>
    <w:pPr>
      <w:spacing w:line="360" w:lineRule="auto"/>
    </w:pPr>
    <w:rPr>
      <w:rFonts w:eastAsia="Times New Roman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B238E"/>
    <w:pPr>
      <w:keepNext/>
      <w:spacing w:before="240" w:after="240" w:line="240" w:lineRule="auto"/>
      <w:outlineLvl w:val="0"/>
    </w:pPr>
    <w:rPr>
      <w:rFonts w:ascii="Times New Roman" w:eastAsia="Calibri" w:hAnsi="Times New Roman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238E"/>
    <w:rPr>
      <w:rFonts w:cs="Times New Roman"/>
      <w:sz w:val="32"/>
      <w:szCs w:val="32"/>
      <w:lang w:val="ru-RU" w:eastAsia="ru-RU" w:bidi="ar-SA"/>
    </w:rPr>
  </w:style>
  <w:style w:type="table" w:styleId="a3">
    <w:name w:val="Table Grid"/>
    <w:basedOn w:val="a1"/>
    <w:uiPriority w:val="99"/>
    <w:rsid w:val="001D54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DF3456"/>
    <w:pPr>
      <w:spacing w:line="360" w:lineRule="auto"/>
    </w:pPr>
    <w:rPr>
      <w:lang w:eastAsia="en-US"/>
    </w:rPr>
  </w:style>
  <w:style w:type="character" w:customStyle="1" w:styleId="a5">
    <w:name w:val="Без интервала Знак"/>
    <w:link w:val="a4"/>
    <w:uiPriority w:val="99"/>
    <w:locked/>
    <w:rsid w:val="00DF3456"/>
    <w:rPr>
      <w:sz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DF3456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F3456"/>
    <w:rPr>
      <w:rFonts w:ascii="Segoe UI" w:hAnsi="Segoe UI" w:cs="Times New Roman"/>
      <w:sz w:val="18"/>
      <w:lang w:val="en-US" w:eastAsia="en-US"/>
    </w:rPr>
  </w:style>
  <w:style w:type="paragraph" w:styleId="a8">
    <w:name w:val="List Paragraph"/>
    <w:basedOn w:val="a"/>
    <w:uiPriority w:val="99"/>
    <w:qFormat/>
    <w:rsid w:val="006C15AC"/>
    <w:pPr>
      <w:ind w:left="708"/>
    </w:pPr>
  </w:style>
  <w:style w:type="character" w:styleId="a9">
    <w:name w:val="Hyperlink"/>
    <w:basedOn w:val="a0"/>
    <w:uiPriority w:val="99"/>
    <w:rsid w:val="00561080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31708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317081"/>
    <w:rPr>
      <w:rFonts w:eastAsia="Times New Roman" w:cs="Times New Roman"/>
      <w:lang w:val="en-US" w:eastAsia="en-US"/>
    </w:rPr>
  </w:style>
  <w:style w:type="paragraph" w:styleId="ac">
    <w:name w:val="footer"/>
    <w:basedOn w:val="a"/>
    <w:link w:val="ad"/>
    <w:uiPriority w:val="99"/>
    <w:rsid w:val="0031708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317081"/>
    <w:rPr>
      <w:rFonts w:eastAsia="Times New Roman" w:cs="Times New Roman"/>
      <w:lang w:val="en-US" w:eastAsia="en-US"/>
    </w:rPr>
  </w:style>
  <w:style w:type="paragraph" w:styleId="ae">
    <w:name w:val="Normal (Web)"/>
    <w:basedOn w:val="a"/>
    <w:uiPriority w:val="99"/>
    <w:semiHidden/>
    <w:rsid w:val="008039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Spacing1">
    <w:name w:val="No Spacing1"/>
    <w:uiPriority w:val="99"/>
    <w:rsid w:val="000E4A7D"/>
    <w:rPr>
      <w:rFonts w:eastAsia="Times New Roman" w:cs="Calibri"/>
    </w:rPr>
  </w:style>
  <w:style w:type="paragraph" w:customStyle="1" w:styleId="Default">
    <w:name w:val="Default"/>
    <w:uiPriority w:val="99"/>
    <w:rsid w:val="000E4A7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">
    <w:name w:val="Текст Знак"/>
    <w:aliases w:val="Знак Знак"/>
    <w:basedOn w:val="a0"/>
    <w:link w:val="af0"/>
    <w:uiPriority w:val="99"/>
    <w:semiHidden/>
    <w:locked/>
    <w:rsid w:val="000B238E"/>
    <w:rPr>
      <w:rFonts w:ascii="Courier New" w:hAnsi="Courier New" w:cs="Times New Roman"/>
      <w:lang w:eastAsia="ru-RU" w:bidi="ar-SA"/>
    </w:rPr>
  </w:style>
  <w:style w:type="paragraph" w:styleId="af0">
    <w:name w:val="Plain Text"/>
    <w:aliases w:val="Знак"/>
    <w:basedOn w:val="a"/>
    <w:link w:val="af"/>
    <w:uiPriority w:val="99"/>
    <w:semiHidden/>
    <w:rsid w:val="000B238E"/>
    <w:pPr>
      <w:spacing w:line="240" w:lineRule="auto"/>
    </w:pPr>
    <w:rPr>
      <w:rFonts w:ascii="Courier New" w:eastAsia="Calibri" w:hAnsi="Courier New"/>
      <w:sz w:val="20"/>
      <w:szCs w:val="20"/>
      <w:lang w:val="ru-RU" w:eastAsia="ru-RU"/>
    </w:rPr>
  </w:style>
  <w:style w:type="character" w:customStyle="1" w:styleId="PlainTextChar1">
    <w:name w:val="Plain Text Char1"/>
    <w:aliases w:val="Знак Char1"/>
    <w:basedOn w:val="a0"/>
    <w:uiPriority w:val="99"/>
    <w:semiHidden/>
    <w:locked/>
    <w:rsid w:val="00233C5A"/>
    <w:rPr>
      <w:rFonts w:ascii="Courier New" w:hAnsi="Courier New" w:cs="Courier New"/>
      <w:sz w:val="20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0B238E"/>
    <w:pPr>
      <w:spacing w:after="200" w:line="276" w:lineRule="auto"/>
      <w:ind w:left="720"/>
    </w:pPr>
    <w:rPr>
      <w:rFonts w:cs="Calibri"/>
      <w:lang w:val="ru-RU"/>
    </w:rPr>
  </w:style>
  <w:style w:type="character" w:customStyle="1" w:styleId="apple-converted-space">
    <w:name w:val="apple-converted-space"/>
    <w:basedOn w:val="a0"/>
    <w:uiPriority w:val="99"/>
    <w:rsid w:val="000B238E"/>
    <w:rPr>
      <w:rFonts w:cs="Times New Roman"/>
    </w:rPr>
  </w:style>
  <w:style w:type="character" w:styleId="af1">
    <w:name w:val="Emphasis"/>
    <w:basedOn w:val="a0"/>
    <w:uiPriority w:val="99"/>
    <w:qFormat/>
    <w:locked/>
    <w:rsid w:val="000B238E"/>
    <w:rPr>
      <w:rFonts w:cs="Times New Roman"/>
      <w:i/>
      <w:iCs/>
    </w:rPr>
  </w:style>
  <w:style w:type="character" w:customStyle="1" w:styleId="af2">
    <w:name w:val="Название Знак"/>
    <w:link w:val="af3"/>
    <w:uiPriority w:val="99"/>
    <w:locked/>
    <w:rsid w:val="000B238E"/>
    <w:rPr>
      <w:sz w:val="32"/>
      <w:lang w:eastAsia="ru-RU"/>
    </w:rPr>
  </w:style>
  <w:style w:type="paragraph" w:styleId="af3">
    <w:name w:val="Title"/>
    <w:basedOn w:val="a"/>
    <w:link w:val="af2"/>
    <w:uiPriority w:val="99"/>
    <w:qFormat/>
    <w:locked/>
    <w:rsid w:val="000B238E"/>
    <w:pPr>
      <w:spacing w:line="240" w:lineRule="auto"/>
      <w:jc w:val="center"/>
    </w:pPr>
    <w:rPr>
      <w:rFonts w:eastAsia="Calibri"/>
      <w:sz w:val="32"/>
      <w:szCs w:val="20"/>
      <w:lang w:val="ru-RU" w:eastAsia="ru-RU"/>
    </w:rPr>
  </w:style>
  <w:style w:type="character" w:customStyle="1" w:styleId="TitleChar1">
    <w:name w:val="Title Char1"/>
    <w:basedOn w:val="a0"/>
    <w:uiPriority w:val="99"/>
    <w:locked/>
    <w:rsid w:val="00233C5A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12">
    <w:name w:val="Без интервала1"/>
    <w:uiPriority w:val="99"/>
    <w:rsid w:val="000B238E"/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8904</Words>
  <Characters>50753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образования Гатчинского муниципального района</vt:lpstr>
    </vt:vector>
  </TitlesOfParts>
  <Company>SPecialiST RePack</Company>
  <LinksUpToDate>false</LinksUpToDate>
  <CharactersWithSpaces>59538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образования Гатчинского муниципального района</dc:title>
  <dc:creator>Юлия</dc:creator>
  <cp:lastModifiedBy>user</cp:lastModifiedBy>
  <cp:revision>2</cp:revision>
  <cp:lastPrinted>2016-06-30T22:26:00Z</cp:lastPrinted>
  <dcterms:created xsi:type="dcterms:W3CDTF">2019-06-17T09:13:00Z</dcterms:created>
  <dcterms:modified xsi:type="dcterms:W3CDTF">2019-06-17T09:13:00Z</dcterms:modified>
</cp:coreProperties>
</file>